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65358" w14:textId="77777777" w:rsidR="00B3752E" w:rsidRDefault="004C0FED" w:rsidP="004C0FED">
      <w:pPr>
        <w:widowControl w:val="0"/>
        <w:pBdr>
          <w:bottom w:val="single" w:sz="6" w:space="1" w:color="000000"/>
        </w:pBdr>
        <w:jc w:val="center"/>
        <w:rPr>
          <w:rFonts w:ascii="Lucida Grande" w:hAnsi="Lucida Grande" w:cs="Lucida Grande"/>
          <w:b/>
          <w:bCs/>
          <w:caps/>
          <w:sz w:val="28"/>
          <w:szCs w:val="28"/>
        </w:rPr>
      </w:pPr>
      <w:r>
        <w:rPr>
          <w:rFonts w:ascii="Lucida Grande" w:hAnsi="Lucida Grande" w:cs="Lucida Grande"/>
          <w:b/>
          <w:bCs/>
          <w:caps/>
          <w:sz w:val="28"/>
          <w:szCs w:val="28"/>
        </w:rPr>
        <w:t>JIVAKA PROJECT</w:t>
      </w:r>
      <w:r>
        <w:rPr>
          <w:rFonts w:ascii="Lucida Grande" w:hAnsi="Lucida Grande" w:cs="Lucida Grande"/>
          <w:b/>
          <w:bCs/>
          <w:caps/>
          <w:sz w:val="28"/>
          <w:szCs w:val="28"/>
        </w:rPr>
        <w:br/>
      </w:r>
      <w:r w:rsidR="0083408B" w:rsidRPr="0083408B">
        <w:rPr>
          <w:rFonts w:ascii="Lucida Grande" w:hAnsi="Lucida Grande" w:cs="Lucida Grande"/>
          <w:b/>
          <w:bCs/>
          <w:caps/>
          <w:sz w:val="28"/>
          <w:szCs w:val="28"/>
        </w:rPr>
        <w:t xml:space="preserve">SAMPLE SYLLABUS: </w:t>
      </w:r>
    </w:p>
    <w:p w14:paraId="1268566D" w14:textId="77777777" w:rsidR="004C0FED" w:rsidRPr="0083408B" w:rsidRDefault="0083408B" w:rsidP="004C0FED">
      <w:pPr>
        <w:widowControl w:val="0"/>
        <w:pBdr>
          <w:bottom w:val="single" w:sz="6" w:space="1" w:color="000000"/>
        </w:pBdr>
        <w:jc w:val="center"/>
        <w:rPr>
          <w:rFonts w:ascii="Lucida Grande" w:hAnsi="Lucida Grande" w:cs="Lucida Grande"/>
          <w:b/>
          <w:bCs/>
          <w:caps/>
          <w:sz w:val="28"/>
          <w:szCs w:val="28"/>
        </w:rPr>
      </w:pPr>
      <w:r w:rsidRPr="0083408B">
        <w:rPr>
          <w:rFonts w:ascii="Lucida Grande" w:hAnsi="Lucida Grande" w:cs="Lucida Grande"/>
          <w:b/>
          <w:bCs/>
          <w:caps/>
          <w:sz w:val="28"/>
          <w:szCs w:val="28"/>
        </w:rPr>
        <w:t>Buddhism in THE US</w:t>
      </w:r>
      <w:r w:rsidR="004C0FED">
        <w:rPr>
          <w:rFonts w:ascii="Lucida Grande" w:hAnsi="Lucida Grande" w:cs="Lucida Grande"/>
          <w:b/>
          <w:bCs/>
          <w:caps/>
          <w:sz w:val="28"/>
          <w:szCs w:val="28"/>
        </w:rPr>
        <w:br/>
        <w:t>(6 WEEK SUMMER CLASS VERSION)</w:t>
      </w:r>
    </w:p>
    <w:p w14:paraId="47C85CF4" w14:textId="77777777" w:rsidR="0083408B" w:rsidRDefault="0083408B">
      <w:pPr>
        <w:widowControl w:val="0"/>
        <w:pBdr>
          <w:bottom w:val="single" w:sz="6" w:space="1" w:color="000000"/>
        </w:pBdr>
        <w:rPr>
          <w:rFonts w:ascii="Lucida Grande" w:hAnsi="Lucida Grande" w:cs="Lucida Grande"/>
          <w:b/>
          <w:bCs/>
          <w:caps/>
          <w:sz w:val="22"/>
          <w:szCs w:val="22"/>
        </w:rPr>
      </w:pPr>
    </w:p>
    <w:p w14:paraId="6CA2CFCF" w14:textId="77777777" w:rsidR="004C0FED" w:rsidRDefault="004C0FED">
      <w:pPr>
        <w:widowControl w:val="0"/>
        <w:pBdr>
          <w:bottom w:val="single" w:sz="6" w:space="1" w:color="000000"/>
        </w:pBdr>
        <w:rPr>
          <w:rFonts w:ascii="Lucida Grande" w:hAnsi="Lucida Grande" w:cs="Lucida Grande"/>
          <w:b/>
          <w:bCs/>
          <w:caps/>
          <w:sz w:val="22"/>
          <w:szCs w:val="22"/>
        </w:rPr>
      </w:pPr>
    </w:p>
    <w:p w14:paraId="3D0B29DE" w14:textId="77777777" w:rsidR="00D63ADD" w:rsidRDefault="00D63ADD">
      <w:pPr>
        <w:widowControl w:val="0"/>
        <w:pBdr>
          <w:bottom w:val="single" w:sz="6" w:space="1" w:color="000000"/>
        </w:pBdr>
        <w:rPr>
          <w:rFonts w:ascii="Lucida Grande" w:hAnsi="Lucida Grande" w:cs="Lucida Grande"/>
          <w:sz w:val="20"/>
          <w:szCs w:val="20"/>
        </w:rPr>
      </w:pPr>
      <w:r>
        <w:rPr>
          <w:rFonts w:ascii="Lucida Grande" w:hAnsi="Lucida Grande" w:cs="Lucida Grande"/>
          <w:b/>
          <w:bCs/>
          <w:caps/>
        </w:rPr>
        <w:t>COURSE summary</w:t>
      </w:r>
    </w:p>
    <w:p w14:paraId="7051F240" w14:textId="77777777" w:rsidR="00D63ADD" w:rsidRDefault="00D63ADD">
      <w:pPr>
        <w:rPr>
          <w:rFonts w:ascii="Lucida Grande" w:hAnsi="Lucida Grande" w:cs="Lucida Grande"/>
          <w:sz w:val="20"/>
          <w:szCs w:val="20"/>
        </w:rPr>
      </w:pPr>
      <w:r>
        <w:rPr>
          <w:rFonts w:ascii="Lucida Grande" w:hAnsi="Lucida Grande" w:cs="Lucida Grande"/>
          <w:sz w:val="20"/>
          <w:szCs w:val="20"/>
        </w:rPr>
        <w:t xml:space="preserve">This course focuses on Buddhism in the United States. It provides a overview of the historical factors that led to the development of Buddhism in the U.S., the many traditions that currently exist in the U.S., the role of Buddhism in the daily lives of different types of Americans, and various problems or frameworks that have characterized American Buddhism (such as race, gender, technology, and media representations). One major theme of the course is meditation, which is explored through interdisciplinary perspectives (including looking at meditation technologies, such as virtual reality, mobile apps, and other popular meditation aides). Another major focus for the class is Buddhism in </w:t>
      </w:r>
      <w:r w:rsidR="004C0FED">
        <w:rPr>
          <w:rFonts w:ascii="Lucida Grande" w:hAnsi="Lucida Grande" w:cs="Lucida Grande"/>
          <w:sz w:val="20"/>
          <w:szCs w:val="20"/>
        </w:rPr>
        <w:t>Philadelphia</w:t>
      </w:r>
      <w:r>
        <w:rPr>
          <w:rFonts w:ascii="Lucida Grande" w:hAnsi="Lucida Grande" w:cs="Lucida Grande"/>
          <w:sz w:val="20"/>
          <w:szCs w:val="20"/>
        </w:rPr>
        <w:t xml:space="preserve">, which we will explore through </w:t>
      </w:r>
      <w:r w:rsidR="004C0FED">
        <w:rPr>
          <w:rFonts w:ascii="Lucida Grande" w:hAnsi="Lucida Grande" w:cs="Lucida Grande"/>
          <w:sz w:val="20"/>
          <w:szCs w:val="20"/>
        </w:rPr>
        <w:t xml:space="preserve">guided </w:t>
      </w:r>
      <w:r>
        <w:rPr>
          <w:rFonts w:ascii="Lucida Grande" w:hAnsi="Lucida Grande" w:cs="Lucida Grande"/>
          <w:sz w:val="20"/>
          <w:szCs w:val="20"/>
        </w:rPr>
        <w:t xml:space="preserve">site-visits to local temples for ethnographic observation. </w:t>
      </w:r>
      <w:r w:rsidR="004C0FED">
        <w:rPr>
          <w:rFonts w:ascii="Lucida Grande" w:hAnsi="Lucida Grande" w:cs="Lucida Grande"/>
          <w:sz w:val="20"/>
          <w:szCs w:val="20"/>
        </w:rPr>
        <w:t>Throughout the semester, s</w:t>
      </w:r>
      <w:r>
        <w:rPr>
          <w:rFonts w:ascii="Lucida Grande" w:hAnsi="Lucida Grande" w:cs="Lucida Grande"/>
          <w:sz w:val="20"/>
          <w:szCs w:val="20"/>
        </w:rPr>
        <w:t xml:space="preserve">tudents will </w:t>
      </w:r>
      <w:r w:rsidR="004C0FED">
        <w:rPr>
          <w:rFonts w:ascii="Lucida Grande" w:hAnsi="Lucida Grande" w:cs="Lucida Grande"/>
          <w:sz w:val="20"/>
          <w:szCs w:val="20"/>
        </w:rPr>
        <w:t>interact with</w:t>
      </w:r>
      <w:r>
        <w:rPr>
          <w:rFonts w:ascii="Lucida Grande" w:hAnsi="Lucida Grande" w:cs="Lucida Grande"/>
          <w:sz w:val="20"/>
          <w:szCs w:val="20"/>
        </w:rPr>
        <w:t xml:space="preserve"> </w:t>
      </w:r>
      <w:r w:rsidR="004C0FED">
        <w:rPr>
          <w:rFonts w:ascii="Lucida Grande" w:hAnsi="Lucida Grande" w:cs="Lucida Grande"/>
          <w:sz w:val="20"/>
          <w:szCs w:val="20"/>
        </w:rPr>
        <w:t xml:space="preserve">an </w:t>
      </w:r>
      <w:r>
        <w:rPr>
          <w:rFonts w:ascii="Lucida Grande" w:hAnsi="Lucida Grande" w:cs="Lucida Grande"/>
          <w:sz w:val="20"/>
          <w:szCs w:val="20"/>
        </w:rPr>
        <w:t>online ethnographic database on American Buddhism, and will gain experience working with online demographic mapping tools, newspaper archives, and other digital research technologies.</w:t>
      </w:r>
    </w:p>
    <w:p w14:paraId="12C781D4" w14:textId="77777777" w:rsidR="00D63ADD" w:rsidRDefault="00D63ADD">
      <w:pPr>
        <w:rPr>
          <w:rFonts w:ascii="Lucida Grande" w:hAnsi="Lucida Grande" w:cs="Lucida Grande"/>
          <w:sz w:val="20"/>
          <w:szCs w:val="20"/>
        </w:rPr>
      </w:pPr>
    </w:p>
    <w:p w14:paraId="0ACC702B" w14:textId="77777777" w:rsidR="00D63ADD" w:rsidRDefault="00D63ADD">
      <w:pPr>
        <w:widowControl w:val="0"/>
        <w:pBdr>
          <w:bottom w:val="single" w:sz="6" w:space="1" w:color="000000"/>
        </w:pBdr>
        <w:rPr>
          <w:rFonts w:ascii="Lucida Grande" w:hAnsi="Lucida Grande" w:cs="Lucida Grande"/>
          <w:sz w:val="20"/>
          <w:szCs w:val="20"/>
        </w:rPr>
      </w:pPr>
      <w:r>
        <w:rPr>
          <w:rFonts w:ascii="Lucida Grande" w:hAnsi="Lucida Grande" w:cs="Lucida Grande"/>
          <w:b/>
          <w:bCs/>
          <w:caps/>
        </w:rPr>
        <w:t>Textbook</w:t>
      </w:r>
    </w:p>
    <w:p w14:paraId="5FF7E667" w14:textId="77777777" w:rsidR="00D63ADD" w:rsidRDefault="00D63ADD">
      <w:pPr>
        <w:rPr>
          <w:rFonts w:ascii="Lucida Grande" w:hAnsi="Lucida Grande" w:cs="Lucida Grande"/>
          <w:sz w:val="20"/>
          <w:szCs w:val="20"/>
        </w:rPr>
      </w:pPr>
      <w:r>
        <w:rPr>
          <w:rFonts w:ascii="Lucida Grande" w:hAnsi="Lucida Grande" w:cs="Lucida Grande"/>
          <w:sz w:val="20"/>
          <w:szCs w:val="20"/>
        </w:rPr>
        <w:t>The required book for this course is:</w:t>
      </w:r>
    </w:p>
    <w:p w14:paraId="444EF3E1" w14:textId="77777777" w:rsidR="00D63ADD" w:rsidRDefault="00D63ADD">
      <w:pPr>
        <w:numPr>
          <w:ilvl w:val="0"/>
          <w:numId w:val="1"/>
        </w:numPr>
        <w:tabs>
          <w:tab w:val="left" w:pos="720"/>
          <w:tab w:val="left" w:pos="1080"/>
        </w:tabs>
        <w:rPr>
          <w:rFonts w:ascii="Lucida Grande" w:hAnsi="Lucida Grande" w:cs="Lucida Grande"/>
          <w:sz w:val="20"/>
          <w:szCs w:val="20"/>
        </w:rPr>
      </w:pPr>
      <w:r>
        <w:rPr>
          <w:rFonts w:ascii="Lucida Grande" w:hAnsi="Lucida Grande" w:cs="Lucida Grande"/>
          <w:sz w:val="20"/>
          <w:szCs w:val="20"/>
        </w:rPr>
        <w:t>Scott Mitchell,</w:t>
      </w:r>
      <w:r>
        <w:rPr>
          <w:rFonts w:ascii="Lucida Grande" w:hAnsi="Lucida Grande" w:cs="Lucida Grande"/>
          <w:i/>
          <w:iCs/>
          <w:sz w:val="20"/>
          <w:szCs w:val="20"/>
        </w:rPr>
        <w:t xml:space="preserve"> Buddhism in America: Global Religion, Local Contexts </w:t>
      </w:r>
      <w:r>
        <w:rPr>
          <w:rFonts w:ascii="Lucida Grande" w:hAnsi="Lucida Grande" w:cs="Lucida Grande"/>
          <w:sz w:val="20"/>
          <w:szCs w:val="20"/>
        </w:rPr>
        <w:t>(Bloomsbury Academic, 2016).</w:t>
      </w:r>
    </w:p>
    <w:p w14:paraId="23EEDF3F" w14:textId="77777777" w:rsidR="00D63ADD" w:rsidRDefault="00D63ADD">
      <w:pPr>
        <w:widowControl w:val="0"/>
        <w:rPr>
          <w:rFonts w:ascii="Lucida Grande" w:hAnsi="Lucida Grande" w:cs="Lucida Grande"/>
          <w:sz w:val="20"/>
          <w:szCs w:val="20"/>
        </w:rPr>
      </w:pPr>
      <w:r>
        <w:rPr>
          <w:rFonts w:ascii="Lucida Grande" w:hAnsi="Lucida Grande" w:cs="Lucida Grande"/>
          <w:sz w:val="20"/>
          <w:szCs w:val="20"/>
        </w:rPr>
        <w:t xml:space="preserve">All other required readings on the syllabus below are to be found on the course management system webpage for this class. </w:t>
      </w:r>
    </w:p>
    <w:p w14:paraId="1DF74BEE" w14:textId="77777777" w:rsidR="00D63ADD" w:rsidRDefault="00D63ADD">
      <w:pPr>
        <w:widowControl w:val="0"/>
        <w:rPr>
          <w:rFonts w:ascii="Lucida Grande" w:hAnsi="Lucida Grande" w:cs="Lucida Grande"/>
          <w:sz w:val="20"/>
          <w:szCs w:val="20"/>
        </w:rPr>
      </w:pPr>
    </w:p>
    <w:p w14:paraId="3328AD59" w14:textId="77777777" w:rsidR="00D63ADD" w:rsidRDefault="00D63ADD">
      <w:pPr>
        <w:widowControl w:val="0"/>
        <w:pBdr>
          <w:bottom w:val="single" w:sz="6" w:space="1" w:color="000000"/>
        </w:pBdr>
        <w:spacing w:before="200"/>
        <w:rPr>
          <w:rFonts w:ascii="Lucida Grande" w:hAnsi="Lucida Grande" w:cs="Lucida Grande"/>
          <w:b/>
          <w:bCs/>
          <w:sz w:val="20"/>
          <w:szCs w:val="20"/>
        </w:rPr>
      </w:pPr>
      <w:r>
        <w:rPr>
          <w:rFonts w:ascii="Lucida Grande" w:hAnsi="Lucida Grande" w:cs="Lucida Grande"/>
          <w:b/>
          <w:bCs/>
          <w:caps/>
        </w:rPr>
        <w:t>TENTATIVE COURSE SCHEDULE</w:t>
      </w:r>
    </w:p>
    <w:p w14:paraId="3A8EF88A" w14:textId="77777777" w:rsidR="00D63ADD" w:rsidRDefault="00D63ADD">
      <w:pPr>
        <w:keepNext/>
        <w:spacing w:after="0"/>
        <w:rPr>
          <w:rFonts w:ascii="Lucida Grande" w:hAnsi="Lucida Grande" w:cs="Lucida Grande"/>
          <w:sz w:val="20"/>
          <w:szCs w:val="20"/>
        </w:rPr>
      </w:pPr>
      <w:r>
        <w:rPr>
          <w:rFonts w:ascii="Lucida Grande" w:hAnsi="Lucida Grande" w:cs="Lucida Grande"/>
          <w:sz w:val="20"/>
          <w:szCs w:val="20"/>
        </w:rPr>
        <w:t>* Note: The following schedule is a prototype for a 6-week summer course. It is based on Penn State University’s requirement that a semester-long course include 37.5 hours of instruction. The assumption is that students can be granted 10.5 hours for the three site visits, and that the remainder be split over three 90-minute sessions on MWF. Of course, this can be adjusted as necessary for individual circumstances.</w:t>
      </w:r>
    </w:p>
    <w:p w14:paraId="19E18B5F" w14:textId="77777777" w:rsidR="00D63ADD" w:rsidRDefault="00D63ADD">
      <w:pPr>
        <w:keepNext/>
        <w:spacing w:after="0"/>
        <w:rPr>
          <w:rFonts w:ascii="Lucida Grande" w:hAnsi="Lucida Grande" w:cs="Lucida Grande"/>
          <w:b/>
          <w:bCs/>
          <w:sz w:val="20"/>
          <w:szCs w:val="20"/>
        </w:rPr>
      </w:pPr>
    </w:p>
    <w:p w14:paraId="7CAC68B1" w14:textId="77777777" w:rsidR="00D63ADD" w:rsidRDefault="00D63ADD">
      <w:pPr>
        <w:keepNext/>
        <w:spacing w:after="0"/>
        <w:rPr>
          <w:rFonts w:ascii="Lucida Grande" w:hAnsi="Lucida Grande" w:cs="Lucida Grande"/>
          <w:b/>
          <w:bCs/>
          <w:sz w:val="20"/>
          <w:szCs w:val="20"/>
        </w:rPr>
      </w:pPr>
      <w:r>
        <w:rPr>
          <w:rFonts w:ascii="Lucida Grande" w:hAnsi="Lucida Grande" w:cs="Lucida Grande"/>
          <w:b/>
          <w:bCs/>
          <w:sz w:val="20"/>
          <w:szCs w:val="20"/>
        </w:rPr>
        <w:t>1. Introduction</w:t>
      </w:r>
    </w:p>
    <w:p w14:paraId="7D393C71"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Topics covered in class this week:</w:t>
      </w:r>
    </w:p>
    <w:p w14:paraId="17D0BBDB"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(M) Introductions &amp; overview of syllabus</w:t>
      </w:r>
    </w:p>
    <w:p w14:paraId="3DC37D53"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(W) Lecture: What is Buddhism?</w:t>
      </w:r>
    </w:p>
    <w:p w14:paraId="0FABBEE9"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(F) Introduction to </w:t>
      </w:r>
      <w:r w:rsidR="00031F53">
        <w:rPr>
          <w:rFonts w:ascii="Lucida Grande" w:hAnsi="Lucida Grande" w:cs="Lucida Grande"/>
          <w:sz w:val="20"/>
          <w:szCs w:val="20"/>
        </w:rPr>
        <w:t>the Jivaka Project</w:t>
      </w:r>
      <w:r>
        <w:rPr>
          <w:rFonts w:ascii="Lucida Grande" w:hAnsi="Lucida Grande" w:cs="Lucida Grande"/>
          <w:sz w:val="20"/>
          <w:szCs w:val="20"/>
        </w:rPr>
        <w:t xml:space="preserve"> (www.jivaka.net)</w:t>
      </w:r>
    </w:p>
    <w:p w14:paraId="4AC79762"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lastRenderedPageBreak/>
        <w:t xml:space="preserve">Recommended reading for advanced students and faculty: </w:t>
      </w:r>
    </w:p>
    <w:p w14:paraId="660760EB"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David McMahan, </w:t>
      </w:r>
      <w:r>
        <w:rPr>
          <w:rFonts w:ascii="Lucida Grande" w:hAnsi="Lucida Grande" w:cs="Lucida Grande"/>
          <w:i/>
          <w:iCs/>
          <w:sz w:val="20"/>
          <w:szCs w:val="20"/>
        </w:rPr>
        <w:t xml:space="preserve">The Making of Buddhist Modernism </w:t>
      </w:r>
      <w:r>
        <w:rPr>
          <w:rFonts w:ascii="Lucida Grande" w:hAnsi="Lucida Grande" w:cs="Lucida Grande"/>
          <w:sz w:val="20"/>
          <w:szCs w:val="20"/>
        </w:rPr>
        <w:t xml:space="preserve">(Oxford University Press, 2008) — essential background reading on modern Buddhism in global context. </w:t>
      </w:r>
    </w:p>
    <w:p w14:paraId="441DFACD" w14:textId="77777777" w:rsidR="00D63ADD" w:rsidRDefault="00D63ADD">
      <w:pPr>
        <w:keepNext/>
        <w:spacing w:after="0"/>
        <w:rPr>
          <w:rFonts w:ascii="Lucida Grande" w:hAnsi="Lucida Grande" w:cs="Lucida Grande"/>
          <w:b/>
          <w:bCs/>
          <w:sz w:val="20"/>
          <w:szCs w:val="20"/>
        </w:rPr>
      </w:pPr>
    </w:p>
    <w:p w14:paraId="4D2B65BC" w14:textId="77777777" w:rsidR="00D63ADD" w:rsidRDefault="00D63ADD">
      <w:pPr>
        <w:keepNext/>
        <w:spacing w:after="0"/>
        <w:rPr>
          <w:rFonts w:ascii="Lucida Grande" w:hAnsi="Lucida Grande" w:cs="Lucida Grande"/>
          <w:b/>
          <w:bCs/>
          <w:sz w:val="20"/>
          <w:szCs w:val="20"/>
        </w:rPr>
      </w:pPr>
    </w:p>
    <w:p w14:paraId="14EAC048" w14:textId="77777777" w:rsidR="00D63ADD" w:rsidRDefault="00D63ADD">
      <w:pPr>
        <w:keepNext/>
        <w:spacing w:after="0"/>
        <w:rPr>
          <w:rFonts w:ascii="Lucida Grande" w:hAnsi="Lucida Grande" w:cs="Lucida Grande"/>
          <w:b/>
          <w:bCs/>
          <w:sz w:val="20"/>
          <w:szCs w:val="20"/>
        </w:rPr>
      </w:pPr>
      <w:r>
        <w:rPr>
          <w:rFonts w:ascii="Lucida Grande" w:hAnsi="Lucida Grande" w:cs="Lucida Grande"/>
          <w:b/>
          <w:bCs/>
          <w:sz w:val="20"/>
          <w:szCs w:val="20"/>
        </w:rPr>
        <w:t>2. History of Buddhism in the West</w:t>
      </w:r>
    </w:p>
    <w:p w14:paraId="0CDF3B9D"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 xml:space="preserve">Student reading assignment for this week: </w:t>
      </w:r>
    </w:p>
    <w:p w14:paraId="6AFEA503"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Mitchell introduction, ch 1-4</w:t>
      </w:r>
    </w:p>
    <w:p w14:paraId="460D6005"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Topics covered in class this week:</w:t>
      </w:r>
    </w:p>
    <w:p w14:paraId="0A298A71"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(M) </w:t>
      </w:r>
      <w:r w:rsidR="00DB42E2">
        <w:rPr>
          <w:rFonts w:ascii="Lucida Grande" w:hAnsi="Lucida Grande" w:cs="Lucida Grande"/>
          <w:sz w:val="20"/>
          <w:szCs w:val="20"/>
        </w:rPr>
        <w:t>Keywords quiz and d</w:t>
      </w:r>
      <w:r>
        <w:rPr>
          <w:rFonts w:ascii="Lucida Grande" w:hAnsi="Lucida Grande" w:cs="Lucida Grande"/>
          <w:sz w:val="20"/>
          <w:szCs w:val="20"/>
        </w:rPr>
        <w:t xml:space="preserve">iscussion of readings </w:t>
      </w:r>
    </w:p>
    <w:p w14:paraId="76B0D6BB"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(W) </w:t>
      </w:r>
      <w:r w:rsidR="00DB42E2">
        <w:rPr>
          <w:rFonts w:ascii="Lucida Grande" w:hAnsi="Lucida Grande" w:cs="Lucida Grande"/>
          <w:sz w:val="20"/>
          <w:szCs w:val="20"/>
        </w:rPr>
        <w:t xml:space="preserve">Lecture: </w:t>
      </w:r>
      <w:r>
        <w:rPr>
          <w:rFonts w:ascii="Lucida Grande" w:hAnsi="Lucida Grande" w:cs="Lucida Grande"/>
          <w:sz w:val="20"/>
          <w:szCs w:val="20"/>
        </w:rPr>
        <w:t>Ethnographic ethics and methods</w:t>
      </w:r>
    </w:p>
    <w:p w14:paraId="792AC149"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(F) </w:t>
      </w:r>
      <w:r w:rsidR="00DB42E2">
        <w:rPr>
          <w:rFonts w:ascii="Lucida Grande" w:hAnsi="Lucida Grande" w:cs="Lucida Grande"/>
          <w:sz w:val="20"/>
          <w:szCs w:val="20"/>
        </w:rPr>
        <w:t>Lecture</w:t>
      </w:r>
      <w:r>
        <w:rPr>
          <w:rFonts w:ascii="Lucida Grande" w:hAnsi="Lucida Grande" w:cs="Lucida Grande"/>
          <w:sz w:val="20"/>
          <w:szCs w:val="20"/>
        </w:rPr>
        <w:t>: Practicalities and strategies for visiting Buddhist temples</w:t>
      </w:r>
    </w:p>
    <w:p w14:paraId="7846095F"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 xml:space="preserve">Recommended reading for faculty and advanced students: </w:t>
      </w:r>
    </w:p>
    <w:p w14:paraId="31E28B75" w14:textId="77777777" w:rsidR="00D63ADD" w:rsidRDefault="00D63ADD">
      <w:pPr>
        <w:numPr>
          <w:ilvl w:val="0"/>
          <w:numId w:val="2"/>
        </w:numPr>
        <w:tabs>
          <w:tab w:val="left" w:pos="720"/>
          <w:tab w:val="left" w:pos="1080"/>
        </w:tabs>
        <w:spacing w:after="0"/>
        <w:rPr>
          <w:rFonts w:ascii="Lucida Grande" w:hAnsi="Lucida Grande" w:cs="Lucida Grande"/>
          <w:b/>
          <w:bCs/>
          <w:sz w:val="20"/>
          <w:szCs w:val="20"/>
        </w:rPr>
      </w:pPr>
      <w:r>
        <w:rPr>
          <w:rFonts w:ascii="Lucida Grande" w:hAnsi="Lucida Grande" w:cs="Lucida Grande"/>
          <w:sz w:val="20"/>
          <w:szCs w:val="20"/>
        </w:rPr>
        <w:t xml:space="preserve">Wakoh Shannon Hickey, </w:t>
      </w:r>
      <w:r>
        <w:rPr>
          <w:rFonts w:ascii="Lucida Grande" w:hAnsi="Lucida Grande" w:cs="Lucida Grande"/>
          <w:i/>
          <w:iCs/>
          <w:sz w:val="20"/>
          <w:szCs w:val="20"/>
        </w:rPr>
        <w:t>Meditation as Medicine</w:t>
      </w:r>
      <w:r>
        <w:rPr>
          <w:rFonts w:ascii="Lucida Grande" w:hAnsi="Lucida Grande" w:cs="Lucida Grande"/>
          <w:sz w:val="20"/>
          <w:szCs w:val="20"/>
        </w:rPr>
        <w:t xml:space="preserve"> (forthcoming) — on the reception of Buddhism in 19th century USA. </w:t>
      </w:r>
    </w:p>
    <w:p w14:paraId="5B0CCA6A" w14:textId="77777777" w:rsidR="00D63ADD" w:rsidRDefault="00D63ADD">
      <w:pPr>
        <w:keepNext/>
        <w:spacing w:after="0"/>
        <w:rPr>
          <w:rFonts w:ascii="Lucida Grande" w:hAnsi="Lucida Grande" w:cs="Lucida Grande"/>
          <w:b/>
          <w:bCs/>
          <w:sz w:val="20"/>
          <w:szCs w:val="20"/>
        </w:rPr>
      </w:pPr>
    </w:p>
    <w:p w14:paraId="14BE2638" w14:textId="77777777" w:rsidR="00D63ADD" w:rsidRDefault="00D63ADD">
      <w:pPr>
        <w:keepNext/>
        <w:spacing w:after="0"/>
        <w:rPr>
          <w:rFonts w:ascii="Lucida Grande" w:hAnsi="Lucida Grande" w:cs="Lucida Grande"/>
          <w:b/>
          <w:bCs/>
          <w:sz w:val="20"/>
          <w:szCs w:val="20"/>
        </w:rPr>
      </w:pPr>
    </w:p>
    <w:p w14:paraId="5DCCE06C" w14:textId="77777777" w:rsidR="00D63ADD" w:rsidRDefault="00D63ADD">
      <w:pPr>
        <w:keepNext/>
        <w:spacing w:after="0"/>
        <w:rPr>
          <w:rFonts w:ascii="Lucida Grande" w:hAnsi="Lucida Grande" w:cs="Lucida Grande"/>
          <w:b/>
          <w:bCs/>
          <w:sz w:val="20"/>
          <w:szCs w:val="20"/>
        </w:rPr>
      </w:pPr>
      <w:r>
        <w:rPr>
          <w:rFonts w:ascii="Lucida Grande" w:hAnsi="Lucida Grande" w:cs="Lucida Grande"/>
          <w:b/>
          <w:bCs/>
          <w:sz w:val="20"/>
          <w:szCs w:val="20"/>
        </w:rPr>
        <w:t>3. Traditions of American Buddhism</w:t>
      </w:r>
    </w:p>
    <w:p w14:paraId="17CA8446"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 xml:space="preserve">Student reading assignment for this week: </w:t>
      </w:r>
    </w:p>
    <w:p w14:paraId="4F4140A1"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Mitchell ch 5-8</w:t>
      </w:r>
    </w:p>
    <w:p w14:paraId="15593A1B"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Topics covered in class this week:</w:t>
      </w:r>
    </w:p>
    <w:p w14:paraId="1B16DA94"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(M) </w:t>
      </w:r>
      <w:r w:rsidR="00DB42E2">
        <w:rPr>
          <w:rFonts w:ascii="Lucida Grande" w:hAnsi="Lucida Grande" w:cs="Lucida Grande"/>
          <w:sz w:val="20"/>
          <w:szCs w:val="20"/>
        </w:rPr>
        <w:t>Keywords quiz and d</w:t>
      </w:r>
      <w:r>
        <w:rPr>
          <w:rFonts w:ascii="Lucida Grande" w:hAnsi="Lucida Grande" w:cs="Lucida Grande"/>
          <w:sz w:val="20"/>
          <w:szCs w:val="20"/>
        </w:rPr>
        <w:t>iscussion of readings</w:t>
      </w:r>
    </w:p>
    <w:p w14:paraId="56CC1F27"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(W) Watch</w:t>
      </w:r>
      <w:r w:rsidR="00CA4EED">
        <w:rPr>
          <w:rFonts w:ascii="Lucida Grande" w:hAnsi="Lucida Grande" w:cs="Lucida Grande"/>
          <w:sz w:val="20"/>
          <w:szCs w:val="20"/>
        </w:rPr>
        <w:t xml:space="preserve"> documentary film</w:t>
      </w:r>
      <w:r>
        <w:rPr>
          <w:rFonts w:ascii="Lucida Grande" w:hAnsi="Lucida Grande" w:cs="Lucida Grande"/>
          <w:sz w:val="20"/>
          <w:szCs w:val="20"/>
        </w:rPr>
        <w:t xml:space="preserve"> </w:t>
      </w:r>
      <w:r w:rsidR="00CA4EED" w:rsidRPr="00CA4EED">
        <w:rPr>
          <w:rFonts w:ascii="Lucida Grande" w:hAnsi="Lucida Grande" w:cs="Lucida Grande"/>
          <w:i/>
          <w:iCs/>
          <w:sz w:val="20"/>
          <w:szCs w:val="20"/>
        </w:rPr>
        <w:t>Exclusion Act</w:t>
      </w:r>
      <w:r w:rsidR="00CA4EED">
        <w:rPr>
          <w:rFonts w:ascii="Lucida Grande" w:hAnsi="Lucida Grande" w:cs="Lucida Grande"/>
          <w:sz w:val="20"/>
          <w:szCs w:val="20"/>
        </w:rPr>
        <w:t>. Student response questions: How has racism structured American immigration policy and civil rights, and how have Buddhists reacted to these trends? (350 words).</w:t>
      </w:r>
    </w:p>
    <w:p w14:paraId="6FD40EA1"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(F) Library Lab: Searching for Buddhism in historical local newspapers.</w:t>
      </w:r>
    </w:p>
    <w:p w14:paraId="3542332C"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 xml:space="preserve">Recommended reading for advanced students and faculty: </w:t>
      </w:r>
    </w:p>
    <w:p w14:paraId="47B1DC0D"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Richard H. Seager, </w:t>
      </w:r>
      <w:r>
        <w:rPr>
          <w:rFonts w:ascii="Lucida Grande" w:hAnsi="Lucida Grande" w:cs="Lucida Grande"/>
          <w:i/>
          <w:iCs/>
          <w:sz w:val="20"/>
          <w:szCs w:val="20"/>
        </w:rPr>
        <w:t>Buddhism in America</w:t>
      </w:r>
      <w:r>
        <w:rPr>
          <w:rFonts w:ascii="Lucida Grande" w:hAnsi="Lucida Grande" w:cs="Lucida Grande"/>
          <w:sz w:val="20"/>
          <w:szCs w:val="20"/>
        </w:rPr>
        <w:t xml:space="preserve"> (Columbia University Press, 2012) — Part 2 offers more details into specific lineages in the US (Jodo Shinshu, Sokka Gakai, etc.), “Profiles” offers short introductions to influential American Buddhists.</w:t>
      </w:r>
    </w:p>
    <w:p w14:paraId="0D53B9FD"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Wendy Cadge, </w:t>
      </w:r>
      <w:r>
        <w:rPr>
          <w:rFonts w:ascii="Lucida Grande" w:hAnsi="Lucida Grande" w:cs="Lucida Grande"/>
          <w:i/>
          <w:iCs/>
          <w:sz w:val="20"/>
          <w:szCs w:val="20"/>
        </w:rPr>
        <w:t>Heartwood</w:t>
      </w:r>
      <w:r>
        <w:rPr>
          <w:rFonts w:ascii="Lucida Grande" w:hAnsi="Lucida Grande" w:cs="Lucida Grande"/>
          <w:sz w:val="20"/>
          <w:szCs w:val="20"/>
        </w:rPr>
        <w:t xml:space="preserve"> (University of Chicago Press, 2004) — on early Theravada communities.</w:t>
      </w:r>
    </w:p>
    <w:p w14:paraId="6012DB87" w14:textId="77777777" w:rsidR="00D63ADD" w:rsidRDefault="00D63ADD">
      <w:pPr>
        <w:keepNext/>
        <w:spacing w:after="0"/>
        <w:rPr>
          <w:rFonts w:ascii="Lucida Grande" w:hAnsi="Lucida Grande" w:cs="Lucida Grande"/>
          <w:b/>
          <w:bCs/>
          <w:sz w:val="20"/>
          <w:szCs w:val="20"/>
        </w:rPr>
      </w:pPr>
    </w:p>
    <w:p w14:paraId="4E7CA1DC" w14:textId="77777777" w:rsidR="00D63ADD" w:rsidRDefault="00D63ADD">
      <w:pPr>
        <w:keepNext/>
        <w:spacing w:after="0"/>
        <w:rPr>
          <w:rFonts w:ascii="Lucida Grande" w:hAnsi="Lucida Grande" w:cs="Lucida Grande"/>
          <w:b/>
          <w:bCs/>
          <w:sz w:val="20"/>
          <w:szCs w:val="20"/>
        </w:rPr>
      </w:pPr>
    </w:p>
    <w:p w14:paraId="1E5A4A45" w14:textId="77777777" w:rsidR="00D63ADD" w:rsidRDefault="00D63ADD">
      <w:pPr>
        <w:keepNext/>
        <w:spacing w:after="0"/>
        <w:rPr>
          <w:rFonts w:ascii="Lucida Grande" w:hAnsi="Lucida Grande" w:cs="Lucida Grande"/>
          <w:b/>
          <w:bCs/>
          <w:sz w:val="20"/>
          <w:szCs w:val="20"/>
        </w:rPr>
      </w:pPr>
      <w:r>
        <w:rPr>
          <w:rFonts w:ascii="Lucida Grande" w:hAnsi="Lucida Grande" w:cs="Lucida Grande"/>
          <w:b/>
          <w:bCs/>
          <w:sz w:val="20"/>
          <w:szCs w:val="20"/>
        </w:rPr>
        <w:t>Weekend: Site visit #1</w:t>
      </w:r>
    </w:p>
    <w:p w14:paraId="08DFE846" w14:textId="77777777" w:rsidR="00D63ADD" w:rsidRDefault="00D63ADD">
      <w:pPr>
        <w:keepNext/>
        <w:spacing w:after="0"/>
        <w:rPr>
          <w:rFonts w:ascii="Lucida Grande" w:hAnsi="Lucida Grande" w:cs="Lucida Grande"/>
          <w:b/>
          <w:bCs/>
          <w:sz w:val="20"/>
          <w:szCs w:val="20"/>
        </w:rPr>
      </w:pPr>
    </w:p>
    <w:p w14:paraId="10DE898B" w14:textId="77777777" w:rsidR="00D63ADD" w:rsidRDefault="00D63ADD">
      <w:pPr>
        <w:keepNext/>
        <w:spacing w:after="0"/>
        <w:rPr>
          <w:rFonts w:ascii="Lucida Grande" w:hAnsi="Lucida Grande" w:cs="Lucida Grande"/>
          <w:b/>
          <w:bCs/>
          <w:sz w:val="20"/>
          <w:szCs w:val="20"/>
        </w:rPr>
      </w:pPr>
    </w:p>
    <w:p w14:paraId="444F513E" w14:textId="77777777" w:rsidR="00D63ADD" w:rsidRDefault="00D63ADD">
      <w:pPr>
        <w:keepNext/>
        <w:spacing w:after="0"/>
        <w:rPr>
          <w:rFonts w:ascii="Lucida Grande" w:hAnsi="Lucida Grande" w:cs="Lucida Grande"/>
          <w:b/>
          <w:bCs/>
          <w:sz w:val="20"/>
          <w:szCs w:val="20"/>
        </w:rPr>
      </w:pPr>
      <w:r>
        <w:rPr>
          <w:rFonts w:ascii="Lucida Grande" w:hAnsi="Lucida Grande" w:cs="Lucida Grande"/>
          <w:b/>
          <w:bCs/>
          <w:sz w:val="20"/>
          <w:szCs w:val="20"/>
        </w:rPr>
        <w:t>4. Problematizing “American Buddhism”</w:t>
      </w:r>
    </w:p>
    <w:p w14:paraId="31EC96C2"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 xml:space="preserve">Student reading assignment for this week: </w:t>
      </w:r>
    </w:p>
    <w:p w14:paraId="5C606525"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Mitchell ch 9-12</w:t>
      </w:r>
    </w:p>
    <w:p w14:paraId="79152005"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Topics covered in class this week:</w:t>
      </w:r>
    </w:p>
    <w:p w14:paraId="3A7A4904"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(M) Keywords quiz and discussion of readings </w:t>
      </w:r>
    </w:p>
    <w:p w14:paraId="004FF932"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(W) Library Lab: Mapping local demographics using Social Explorer.</w:t>
      </w:r>
    </w:p>
    <w:p w14:paraId="1717A55E"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(F) Oral presentations on site visit #1: Discuss your experiences, and any troubles you had in carrying out the assignment. Introduce the temple using the temple data sheet, illustrated with the multimedia materials you acquired. Include a summary of the demographic shifts of the neighborhood from 1960s to the present </w:t>
      </w:r>
      <w:r>
        <w:rPr>
          <w:rFonts w:ascii="Lucida Grande" w:hAnsi="Lucida Grande" w:cs="Lucida Grande"/>
          <w:sz w:val="20"/>
          <w:szCs w:val="20"/>
        </w:rPr>
        <w:lastRenderedPageBreak/>
        <w:t>based on Social Explorer, using screenshots of maps as evidence to corroborate the story you are telling. Also include any relevant information from local newspapers about this temple or other local temples operated by this particular group.</w:t>
      </w:r>
    </w:p>
    <w:p w14:paraId="012FD574"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 xml:space="preserve">Recommended reading for advanced students and faculty: </w:t>
      </w:r>
    </w:p>
    <w:p w14:paraId="231C7DDE"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Scott Mitchell and Natalie Quli, </w:t>
      </w:r>
      <w:r>
        <w:rPr>
          <w:rFonts w:ascii="Lucida Grande" w:hAnsi="Lucida Grande" w:cs="Lucida Grande"/>
          <w:i/>
          <w:iCs/>
          <w:sz w:val="20"/>
          <w:szCs w:val="20"/>
        </w:rPr>
        <w:t xml:space="preserve">Buddhism Beyond Borders: New Perspectives on Buddhism in the United States </w:t>
      </w:r>
      <w:r>
        <w:rPr>
          <w:rFonts w:ascii="Lucida Grande" w:hAnsi="Lucida Grande" w:cs="Lucida Grande"/>
          <w:sz w:val="20"/>
          <w:szCs w:val="20"/>
        </w:rPr>
        <w:t xml:space="preserve">(SUNY Press, 2015) — individual essays offer analyses that complicate the category of “American Buddhism” in various ways. </w:t>
      </w:r>
    </w:p>
    <w:p w14:paraId="17157890" w14:textId="77777777" w:rsidR="00D63ADD" w:rsidRDefault="00D63ADD">
      <w:pPr>
        <w:keepNext/>
        <w:spacing w:after="0"/>
        <w:rPr>
          <w:rFonts w:ascii="Lucida Grande" w:hAnsi="Lucida Grande" w:cs="Lucida Grande"/>
          <w:b/>
          <w:bCs/>
          <w:sz w:val="20"/>
          <w:szCs w:val="20"/>
        </w:rPr>
      </w:pPr>
    </w:p>
    <w:p w14:paraId="2DBEE556" w14:textId="77777777" w:rsidR="00D63ADD" w:rsidRDefault="00D63ADD">
      <w:pPr>
        <w:keepNext/>
        <w:spacing w:after="0"/>
        <w:rPr>
          <w:rFonts w:ascii="Lucida Grande" w:hAnsi="Lucida Grande" w:cs="Lucida Grande"/>
          <w:b/>
          <w:bCs/>
          <w:sz w:val="20"/>
          <w:szCs w:val="20"/>
        </w:rPr>
      </w:pPr>
    </w:p>
    <w:p w14:paraId="0F70D07D" w14:textId="77777777" w:rsidR="00D63ADD" w:rsidRDefault="00D63ADD">
      <w:pPr>
        <w:keepNext/>
        <w:spacing w:after="0"/>
        <w:rPr>
          <w:rFonts w:ascii="Lucida Grande" w:hAnsi="Lucida Grande" w:cs="Lucida Grande"/>
          <w:b/>
          <w:bCs/>
          <w:sz w:val="20"/>
          <w:szCs w:val="20"/>
        </w:rPr>
      </w:pPr>
      <w:r>
        <w:rPr>
          <w:rFonts w:ascii="Lucida Grande" w:hAnsi="Lucida Grande" w:cs="Lucida Grande"/>
          <w:b/>
          <w:bCs/>
          <w:sz w:val="20"/>
          <w:szCs w:val="20"/>
        </w:rPr>
        <w:t>Weekend: Site visit #2</w:t>
      </w:r>
    </w:p>
    <w:p w14:paraId="75FB0062" w14:textId="77777777" w:rsidR="00D63ADD" w:rsidRDefault="00D63ADD">
      <w:pPr>
        <w:keepNext/>
        <w:spacing w:after="0"/>
        <w:rPr>
          <w:rFonts w:ascii="Lucida Grande" w:hAnsi="Lucida Grande" w:cs="Lucida Grande"/>
          <w:b/>
          <w:bCs/>
          <w:sz w:val="20"/>
          <w:szCs w:val="20"/>
        </w:rPr>
      </w:pPr>
    </w:p>
    <w:p w14:paraId="394A998D" w14:textId="77777777" w:rsidR="00D63ADD" w:rsidRDefault="00D63ADD">
      <w:pPr>
        <w:keepNext/>
        <w:spacing w:after="0"/>
        <w:rPr>
          <w:rFonts w:ascii="Lucida Grande" w:hAnsi="Lucida Grande" w:cs="Lucida Grande"/>
          <w:b/>
          <w:bCs/>
          <w:sz w:val="20"/>
          <w:szCs w:val="20"/>
        </w:rPr>
      </w:pPr>
    </w:p>
    <w:p w14:paraId="7DF18A10" w14:textId="77777777" w:rsidR="00D63ADD" w:rsidRDefault="00D63ADD">
      <w:pPr>
        <w:keepNext/>
        <w:spacing w:after="0"/>
        <w:rPr>
          <w:rFonts w:ascii="Lucida Grande" w:hAnsi="Lucida Grande" w:cs="Lucida Grande"/>
          <w:b/>
          <w:bCs/>
          <w:sz w:val="20"/>
          <w:szCs w:val="20"/>
        </w:rPr>
      </w:pPr>
      <w:r>
        <w:rPr>
          <w:rFonts w:ascii="Lucida Grande" w:hAnsi="Lucida Grande" w:cs="Lucida Grande"/>
          <w:b/>
          <w:bCs/>
          <w:sz w:val="20"/>
          <w:szCs w:val="20"/>
        </w:rPr>
        <w:t>5. Race and American Buddhism</w:t>
      </w:r>
    </w:p>
    <w:p w14:paraId="364A91D5" w14:textId="77777777" w:rsidR="00D63ADD" w:rsidRDefault="00D63ADD">
      <w:pPr>
        <w:keepNext/>
        <w:spacing w:before="200" w:after="0"/>
        <w:rPr>
          <w:rFonts w:ascii="Lucida Grande" w:hAnsi="Lucida Grande" w:cs="Lucida Grande"/>
          <w:sz w:val="20"/>
          <w:szCs w:val="20"/>
        </w:rPr>
      </w:pPr>
      <w:r>
        <w:rPr>
          <w:rFonts w:ascii="Lucida Grande" w:hAnsi="Lucida Grande" w:cs="Lucida Grande"/>
          <w:sz w:val="20"/>
          <w:szCs w:val="20"/>
        </w:rPr>
        <w:t xml:space="preserve">Student reading assignment for this week: </w:t>
      </w:r>
    </w:p>
    <w:p w14:paraId="65C96255" w14:textId="77777777" w:rsidR="00D63ADD" w:rsidRDefault="00D63ADD">
      <w:pPr>
        <w:numPr>
          <w:ilvl w:val="0"/>
          <w:numId w:val="2"/>
        </w:numPr>
        <w:tabs>
          <w:tab w:val="left" w:pos="720"/>
          <w:tab w:val="left" w:pos="1080"/>
        </w:tabs>
        <w:spacing w:after="0"/>
        <w:rPr>
          <w:rFonts w:ascii="Lucida Grande" w:hAnsi="Lucida Grande" w:cs="Lucida Grande"/>
          <w:i/>
          <w:iCs/>
          <w:sz w:val="20"/>
          <w:szCs w:val="20"/>
        </w:rPr>
      </w:pPr>
      <w:r>
        <w:rPr>
          <w:rFonts w:ascii="Lucida Grande" w:hAnsi="Lucida Grande" w:cs="Lucida Grande"/>
          <w:sz w:val="20"/>
          <w:szCs w:val="20"/>
        </w:rPr>
        <w:t>Wakoh Shannon Hickey, “</w:t>
      </w:r>
      <w:hyperlink r:id="rId7" w:history="1">
        <w:r>
          <w:rPr>
            <w:rStyle w:val="Hyperlink"/>
            <w:rFonts w:ascii="Lucida Grande" w:hAnsi="Lucida Grande" w:cs="Lucida Grande"/>
            <w:sz w:val="20"/>
            <w:szCs w:val="20"/>
          </w:rPr>
          <w:t>Two Buddhisms, Three Buddhisms, and Racism</w:t>
        </w:r>
      </w:hyperlink>
      <w:r>
        <w:rPr>
          <w:rFonts w:ascii="Lucida Grande" w:hAnsi="Lucida Grande" w:cs="Lucida Grande"/>
          <w:sz w:val="20"/>
          <w:szCs w:val="20"/>
        </w:rPr>
        <w:t>,”</w:t>
      </w:r>
      <w:r>
        <w:rPr>
          <w:rFonts w:ascii="Lucida Grande" w:hAnsi="Lucida Grande" w:cs="Lucida Grande"/>
          <w:i/>
          <w:iCs/>
          <w:sz w:val="20"/>
          <w:szCs w:val="20"/>
        </w:rPr>
        <w:t xml:space="preserve"> Journal of Global Buddhism </w:t>
      </w:r>
      <w:r>
        <w:rPr>
          <w:rFonts w:ascii="Lucida Grande" w:hAnsi="Lucida Grande" w:cs="Lucida Grande"/>
          <w:sz w:val="20"/>
          <w:szCs w:val="20"/>
        </w:rPr>
        <w:t>11 (2010)</w:t>
      </w:r>
      <w:r>
        <w:rPr>
          <w:rFonts w:ascii="Lucida Grande" w:hAnsi="Lucida Grande" w:cs="Lucida Grande"/>
          <w:i/>
          <w:iCs/>
          <w:sz w:val="20"/>
          <w:szCs w:val="20"/>
        </w:rPr>
        <w:t>.</w:t>
      </w:r>
    </w:p>
    <w:p w14:paraId="79CE3B6E" w14:textId="77777777" w:rsidR="00D63ADD" w:rsidRDefault="00D63ADD">
      <w:pPr>
        <w:numPr>
          <w:ilvl w:val="0"/>
          <w:numId w:val="2"/>
        </w:numPr>
        <w:tabs>
          <w:tab w:val="left" w:pos="720"/>
          <w:tab w:val="left" w:pos="1080"/>
        </w:tabs>
        <w:spacing w:after="0"/>
        <w:rPr>
          <w:rFonts w:ascii="Lucida Grande" w:hAnsi="Lucida Grande" w:cs="Lucida Grande"/>
          <w:i/>
          <w:iCs/>
          <w:sz w:val="20"/>
          <w:szCs w:val="20"/>
        </w:rPr>
      </w:pPr>
      <w:r>
        <w:rPr>
          <w:rFonts w:ascii="Lucida Grande" w:hAnsi="Lucida Grande" w:cs="Lucida Grande"/>
          <w:sz w:val="20"/>
          <w:szCs w:val="20"/>
        </w:rPr>
        <w:t>Natalie Quli, “</w:t>
      </w:r>
      <w:hyperlink r:id="rId8" w:history="1">
        <w:r>
          <w:rPr>
            <w:rStyle w:val="Hyperlink"/>
            <w:rFonts w:ascii="Lucida Grande" w:hAnsi="Lucida Grande" w:cs="Lucida Grande"/>
            <w:sz w:val="20"/>
            <w:szCs w:val="20"/>
          </w:rPr>
          <w:t>Western Self, Asian Other: Modernity, Authenticity, and Nostalgia for 'Tradition' in Buddhist Studies,</w:t>
        </w:r>
      </w:hyperlink>
      <w:r>
        <w:rPr>
          <w:rFonts w:ascii="Lucida Grande" w:hAnsi="Lucida Grande" w:cs="Lucida Grande"/>
          <w:sz w:val="20"/>
          <w:szCs w:val="20"/>
        </w:rPr>
        <w:t>" </w:t>
      </w:r>
      <w:r>
        <w:rPr>
          <w:rFonts w:ascii="Lucida Grande" w:hAnsi="Lucida Grande" w:cs="Lucida Grande"/>
          <w:i/>
          <w:iCs/>
          <w:sz w:val="20"/>
          <w:szCs w:val="20"/>
        </w:rPr>
        <w:t xml:space="preserve">Journal of Buddhist Ethics </w:t>
      </w:r>
      <w:r>
        <w:rPr>
          <w:rFonts w:ascii="Lucida Grande" w:hAnsi="Lucida Grande" w:cs="Lucida Grande"/>
          <w:sz w:val="20"/>
          <w:szCs w:val="20"/>
        </w:rPr>
        <w:t>16 (2009).</w:t>
      </w:r>
    </w:p>
    <w:p w14:paraId="77CAE205"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Chenxing Han, </w:t>
      </w:r>
      <w:hyperlink r:id="rId9" w:history="1">
        <w:r>
          <w:rPr>
            <w:rStyle w:val="Hyperlink"/>
            <w:rFonts w:ascii="Lucida Grande" w:hAnsi="Lucida Grande" w:cs="Lucida Grande"/>
            <w:sz w:val="20"/>
            <w:szCs w:val="20"/>
          </w:rPr>
          <w:t>“We’re not who you think we are,”</w:t>
        </w:r>
      </w:hyperlink>
      <w:r>
        <w:rPr>
          <w:rFonts w:ascii="Lucida Grande" w:hAnsi="Lucida Grande" w:cs="Lucida Grande"/>
          <w:sz w:val="20"/>
          <w:szCs w:val="20"/>
        </w:rPr>
        <w:t xml:space="preserve"> </w:t>
      </w:r>
      <w:r>
        <w:rPr>
          <w:rFonts w:ascii="Lucida Grande" w:hAnsi="Lucida Grande" w:cs="Lucida Grande"/>
          <w:i/>
          <w:iCs/>
          <w:sz w:val="20"/>
          <w:szCs w:val="20"/>
        </w:rPr>
        <w:t xml:space="preserve">Lion’s Roar </w:t>
      </w:r>
      <w:r>
        <w:rPr>
          <w:rFonts w:ascii="Lucida Grande" w:hAnsi="Lucida Grande" w:cs="Lucida Grande"/>
          <w:sz w:val="20"/>
          <w:szCs w:val="20"/>
        </w:rPr>
        <w:t>(2017).</w:t>
      </w:r>
    </w:p>
    <w:p w14:paraId="3D4DCBC8"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Funie Hsu, </w:t>
      </w:r>
      <w:hyperlink r:id="rId10" w:history="1">
        <w:r>
          <w:rPr>
            <w:rStyle w:val="Hyperlink"/>
            <w:rFonts w:ascii="Lucida Grande" w:hAnsi="Lucida Grande" w:cs="Lucida Grande"/>
            <w:sz w:val="20"/>
            <w:szCs w:val="20"/>
          </w:rPr>
          <w:t>“We’ve been here all along,”</w:t>
        </w:r>
      </w:hyperlink>
      <w:r>
        <w:rPr>
          <w:rFonts w:ascii="Lucida Grande" w:hAnsi="Lucida Grande" w:cs="Lucida Grande"/>
          <w:sz w:val="20"/>
          <w:szCs w:val="20"/>
        </w:rPr>
        <w:t xml:space="preserve"> </w:t>
      </w:r>
      <w:r>
        <w:rPr>
          <w:rFonts w:ascii="Lucida Grande" w:hAnsi="Lucida Grande" w:cs="Lucida Grande"/>
          <w:i/>
          <w:iCs/>
          <w:sz w:val="20"/>
          <w:szCs w:val="20"/>
        </w:rPr>
        <w:t xml:space="preserve">Lion’s Roar </w:t>
      </w:r>
      <w:r>
        <w:rPr>
          <w:rFonts w:ascii="Lucida Grande" w:hAnsi="Lucida Grande" w:cs="Lucida Grande"/>
          <w:sz w:val="20"/>
          <w:szCs w:val="20"/>
        </w:rPr>
        <w:t>(2017).</w:t>
      </w:r>
    </w:p>
    <w:p w14:paraId="6C8F9C22"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Topics covered in class this week:</w:t>
      </w:r>
    </w:p>
    <w:p w14:paraId="5C65B471"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(M) </w:t>
      </w:r>
      <w:r w:rsidR="00DB42E2">
        <w:rPr>
          <w:rFonts w:ascii="Lucida Grande" w:hAnsi="Lucida Grande" w:cs="Lucida Grande"/>
          <w:sz w:val="20"/>
          <w:szCs w:val="20"/>
        </w:rPr>
        <w:t>D</w:t>
      </w:r>
      <w:r>
        <w:rPr>
          <w:rFonts w:ascii="Lucida Grande" w:hAnsi="Lucida Grande" w:cs="Lucida Grande"/>
          <w:sz w:val="20"/>
          <w:szCs w:val="20"/>
        </w:rPr>
        <w:t xml:space="preserve">iscussion of readings </w:t>
      </w:r>
    </w:p>
    <w:p w14:paraId="44C84910"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(W) Watch </w:t>
      </w:r>
      <w:r w:rsidR="00CA4EED">
        <w:rPr>
          <w:rFonts w:ascii="Lucida Grande" w:hAnsi="Lucida Grande" w:cs="Lucida Grande"/>
          <w:sz w:val="20"/>
          <w:szCs w:val="20"/>
        </w:rPr>
        <w:t>documentary film “Aloha Buddha.”</w:t>
      </w:r>
      <w:r>
        <w:rPr>
          <w:rFonts w:ascii="Lucida Grande" w:hAnsi="Lucida Grande" w:cs="Lucida Grande"/>
          <w:sz w:val="20"/>
          <w:szCs w:val="20"/>
        </w:rPr>
        <w:t xml:space="preserve"> Student response questions: What challenges and obstacles did Japanese immigrants face in </w:t>
      </w:r>
      <w:r w:rsidR="00CA4EED">
        <w:rPr>
          <w:rFonts w:ascii="Lucida Grande" w:hAnsi="Lucida Grande" w:cs="Lucida Grande"/>
          <w:sz w:val="20"/>
          <w:szCs w:val="20"/>
        </w:rPr>
        <w:t xml:space="preserve">practicing </w:t>
      </w:r>
      <w:r>
        <w:rPr>
          <w:rFonts w:ascii="Lucida Grande" w:hAnsi="Lucida Grande" w:cs="Lucida Grande"/>
          <w:sz w:val="20"/>
          <w:szCs w:val="20"/>
        </w:rPr>
        <w:t>Buddhism in the US, and how was American Buddhism transformed in response to these challenges?  (350 words).</w:t>
      </w:r>
    </w:p>
    <w:p w14:paraId="52A7C7DF"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(F) Oral presentations on site visit #2</w:t>
      </w:r>
    </w:p>
    <w:p w14:paraId="09ABA6C8"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 xml:space="preserve">Recommended reading for advanced students and faculty: </w:t>
      </w:r>
    </w:p>
    <w:p w14:paraId="192A084C"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J Cheah, </w:t>
      </w:r>
      <w:r>
        <w:rPr>
          <w:rFonts w:ascii="Lucida Grande" w:hAnsi="Lucida Grande" w:cs="Lucida Grande"/>
          <w:i/>
          <w:iCs/>
          <w:sz w:val="20"/>
          <w:szCs w:val="20"/>
        </w:rPr>
        <w:t>Race and Religion in American Buddhism: White Supremacy and Immigrant Adaptation</w:t>
      </w:r>
      <w:r>
        <w:rPr>
          <w:rFonts w:ascii="Lucida Grande" w:hAnsi="Lucida Grande" w:cs="Lucida Grande"/>
          <w:sz w:val="20"/>
          <w:szCs w:val="20"/>
        </w:rPr>
        <w:t xml:space="preserve"> (Oxford University Press, 2011). — race analysis of American Buddhist history, with focus on Burmese Theravada community.</w:t>
      </w:r>
    </w:p>
    <w:p w14:paraId="7C8D0394"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Jane Iwamura, </w:t>
      </w:r>
      <w:r>
        <w:rPr>
          <w:rFonts w:ascii="Lucida Grande" w:hAnsi="Lucida Grande" w:cs="Lucida Grande"/>
          <w:i/>
          <w:iCs/>
          <w:sz w:val="20"/>
          <w:szCs w:val="20"/>
        </w:rPr>
        <w:t xml:space="preserve">Virtual Orientalism: Asian Religions and American Popular Culture </w:t>
      </w:r>
      <w:r>
        <w:rPr>
          <w:rFonts w:ascii="Lucida Grande" w:hAnsi="Lucida Grande" w:cs="Lucida Grande"/>
          <w:sz w:val="20"/>
          <w:szCs w:val="20"/>
        </w:rPr>
        <w:t>(Oxford University Press, 2011) — see especially chps. 2 and 4, which discuss stereotypes about Asian religions prevalent in American popular culture.</w:t>
      </w:r>
    </w:p>
    <w:p w14:paraId="48CF38E7" w14:textId="77777777" w:rsidR="00D63ADD" w:rsidRDefault="00D63ADD">
      <w:pPr>
        <w:spacing w:after="0"/>
        <w:rPr>
          <w:rFonts w:ascii="Lucida Grande" w:hAnsi="Lucida Grande" w:cs="Lucida Grande"/>
          <w:sz w:val="20"/>
          <w:szCs w:val="20"/>
        </w:rPr>
      </w:pPr>
    </w:p>
    <w:p w14:paraId="50C6E4BC" w14:textId="77777777" w:rsidR="00D63ADD" w:rsidRDefault="00D63ADD">
      <w:pPr>
        <w:keepNext/>
        <w:spacing w:after="0"/>
        <w:rPr>
          <w:rFonts w:ascii="Lucida Grande" w:hAnsi="Lucida Grande" w:cs="Lucida Grande"/>
          <w:b/>
          <w:bCs/>
          <w:sz w:val="20"/>
          <w:szCs w:val="20"/>
        </w:rPr>
      </w:pPr>
    </w:p>
    <w:p w14:paraId="7941F2EF" w14:textId="77777777" w:rsidR="00D63ADD" w:rsidRDefault="00D63ADD">
      <w:pPr>
        <w:keepNext/>
        <w:spacing w:after="0"/>
        <w:rPr>
          <w:rFonts w:ascii="Lucida Grande" w:hAnsi="Lucida Grande" w:cs="Lucida Grande"/>
          <w:b/>
          <w:bCs/>
          <w:sz w:val="20"/>
          <w:szCs w:val="20"/>
        </w:rPr>
      </w:pPr>
      <w:r>
        <w:rPr>
          <w:rFonts w:ascii="Lucida Grande" w:hAnsi="Lucida Grande" w:cs="Lucida Grande"/>
          <w:b/>
          <w:bCs/>
          <w:sz w:val="20"/>
          <w:szCs w:val="20"/>
        </w:rPr>
        <w:t>Weekend: Site visit #3</w:t>
      </w:r>
    </w:p>
    <w:p w14:paraId="7211B794" w14:textId="77777777" w:rsidR="00D63ADD" w:rsidRDefault="00D63ADD">
      <w:pPr>
        <w:keepNext/>
        <w:spacing w:after="0"/>
        <w:rPr>
          <w:rFonts w:ascii="Lucida Grande" w:hAnsi="Lucida Grande" w:cs="Lucida Grande"/>
          <w:b/>
          <w:bCs/>
          <w:sz w:val="20"/>
          <w:szCs w:val="20"/>
        </w:rPr>
      </w:pPr>
    </w:p>
    <w:p w14:paraId="2CBC933E" w14:textId="77777777" w:rsidR="00D63ADD" w:rsidRDefault="00D63ADD">
      <w:pPr>
        <w:keepNext/>
        <w:spacing w:after="0"/>
        <w:rPr>
          <w:rFonts w:ascii="Lucida Grande" w:hAnsi="Lucida Grande" w:cs="Lucida Grande"/>
          <w:b/>
          <w:bCs/>
          <w:sz w:val="20"/>
          <w:szCs w:val="20"/>
        </w:rPr>
      </w:pPr>
    </w:p>
    <w:p w14:paraId="59696958" w14:textId="77777777" w:rsidR="00D63ADD" w:rsidRDefault="00D63ADD">
      <w:pPr>
        <w:keepNext/>
        <w:spacing w:after="0"/>
        <w:rPr>
          <w:rFonts w:ascii="Lucida Grande" w:hAnsi="Lucida Grande" w:cs="Lucida Grande"/>
          <w:sz w:val="20"/>
          <w:szCs w:val="20"/>
        </w:rPr>
      </w:pPr>
      <w:r>
        <w:rPr>
          <w:rFonts w:ascii="Lucida Grande" w:hAnsi="Lucida Grande" w:cs="Lucida Grande"/>
          <w:b/>
          <w:bCs/>
          <w:sz w:val="20"/>
          <w:szCs w:val="20"/>
        </w:rPr>
        <w:t>6. Meditation and wellness</w:t>
      </w:r>
    </w:p>
    <w:p w14:paraId="3BFB3B2C"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 xml:space="preserve">Student reading assignment for this week: </w:t>
      </w:r>
    </w:p>
    <w:p w14:paraId="3019D789"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Ron Purser and David Loy, “</w:t>
      </w:r>
      <w:hyperlink r:id="rId11" w:history="1">
        <w:r>
          <w:rPr>
            <w:rStyle w:val="Hyperlink"/>
            <w:rFonts w:ascii="Lucida Grande" w:hAnsi="Lucida Grande" w:cs="Lucida Grande"/>
            <w:sz w:val="20"/>
            <w:szCs w:val="20"/>
          </w:rPr>
          <w:t>Beyond McMindfulness</w:t>
        </w:r>
      </w:hyperlink>
      <w:r>
        <w:rPr>
          <w:rFonts w:ascii="Lucida Grande" w:hAnsi="Lucida Grande" w:cs="Lucida Grande"/>
          <w:sz w:val="20"/>
          <w:szCs w:val="20"/>
        </w:rPr>
        <w:t xml:space="preserve">,” </w:t>
      </w:r>
      <w:r>
        <w:rPr>
          <w:rFonts w:ascii="Lucida Grande" w:hAnsi="Lucida Grande" w:cs="Lucida Grande"/>
          <w:i/>
          <w:iCs/>
          <w:sz w:val="20"/>
          <w:szCs w:val="20"/>
        </w:rPr>
        <w:t>Huffington Post</w:t>
      </w:r>
      <w:r>
        <w:rPr>
          <w:rFonts w:ascii="Lucida Grande" w:hAnsi="Lucida Grande" w:cs="Lucida Grande"/>
          <w:sz w:val="20"/>
          <w:szCs w:val="20"/>
        </w:rPr>
        <w:t xml:space="preserve"> blog (2013).</w:t>
      </w:r>
    </w:p>
    <w:p w14:paraId="6A6E605C"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Geoffrey Samuel, “</w:t>
      </w:r>
      <w:hyperlink r:id="rId12" w:history="1">
        <w:r>
          <w:rPr>
            <w:rStyle w:val="Hyperlink"/>
            <w:rFonts w:ascii="Lucida Grande" w:hAnsi="Lucida Grande" w:cs="Lucida Grande"/>
            <w:sz w:val="20"/>
            <w:szCs w:val="20"/>
          </w:rPr>
          <w:t>The contemporary mindfulness movement and the question of nonself,</w:t>
        </w:r>
      </w:hyperlink>
      <w:r>
        <w:rPr>
          <w:rFonts w:ascii="Lucida Grande" w:hAnsi="Lucida Grande" w:cs="Lucida Grande"/>
          <w:sz w:val="20"/>
          <w:szCs w:val="20"/>
        </w:rPr>
        <w:t xml:space="preserve">” </w:t>
      </w:r>
      <w:r>
        <w:rPr>
          <w:rFonts w:ascii="Lucida Grande" w:hAnsi="Lucida Grande" w:cs="Lucida Grande"/>
          <w:i/>
          <w:iCs/>
          <w:sz w:val="20"/>
          <w:szCs w:val="20"/>
        </w:rPr>
        <w:t>Transcultural Psychiatry</w:t>
      </w:r>
      <w:r>
        <w:rPr>
          <w:rFonts w:ascii="Lucida Grande" w:hAnsi="Lucida Grande" w:cs="Lucida Grande"/>
          <w:sz w:val="20"/>
          <w:szCs w:val="20"/>
        </w:rPr>
        <w:t xml:space="preserve"> 52.4 (2014).</w:t>
      </w:r>
    </w:p>
    <w:p w14:paraId="27738F1A"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Ira Helderman, “</w:t>
      </w:r>
      <w:hyperlink r:id="rId13" w:history="1">
        <w:r>
          <w:rPr>
            <w:rStyle w:val="Hyperlink"/>
            <w:rFonts w:ascii="Lucida Grande" w:hAnsi="Lucida Grande" w:cs="Lucida Grande"/>
            <w:sz w:val="20"/>
            <w:szCs w:val="20"/>
          </w:rPr>
          <w:t>Drawing the Boundaries between ‘Religion’ and ‘Secular’ in Psychotherapists’ Approaches to Buddhist Traditions in the United States</w:t>
        </w:r>
      </w:hyperlink>
      <w:r>
        <w:rPr>
          <w:rFonts w:ascii="Lucida Grande" w:hAnsi="Lucida Grande" w:cs="Lucida Grande"/>
          <w:sz w:val="20"/>
          <w:szCs w:val="20"/>
        </w:rPr>
        <w:t xml:space="preserve">,” </w:t>
      </w:r>
      <w:r>
        <w:rPr>
          <w:rFonts w:ascii="Lucida Grande" w:hAnsi="Lucida Grande" w:cs="Lucida Grande"/>
          <w:i/>
          <w:iCs/>
          <w:sz w:val="20"/>
          <w:szCs w:val="20"/>
        </w:rPr>
        <w:t xml:space="preserve">Journal of the American Academy of Religion </w:t>
      </w:r>
      <w:r>
        <w:rPr>
          <w:rFonts w:ascii="Lucida Grande" w:hAnsi="Lucida Grande" w:cs="Lucida Grande"/>
          <w:sz w:val="20"/>
          <w:szCs w:val="20"/>
        </w:rPr>
        <w:t xml:space="preserve">84.4 (2016).  </w:t>
      </w:r>
    </w:p>
    <w:p w14:paraId="17459E95"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lastRenderedPageBreak/>
        <w:t>Ann Gleig, “</w:t>
      </w:r>
      <w:hyperlink r:id="rId14" w:history="1">
        <w:r>
          <w:rPr>
            <w:rStyle w:val="Hyperlink"/>
            <w:rFonts w:ascii="Lucida Grande" w:hAnsi="Lucida Grande" w:cs="Lucida Grande"/>
            <w:sz w:val="20"/>
            <w:szCs w:val="20"/>
          </w:rPr>
          <w:t>External Mindfulness, Secure (Non)-Attachment, and Healing Relational Trauma: Emerging Models of Wellness for Modern Buddhists and Buddhist Modernism</w:t>
        </w:r>
      </w:hyperlink>
      <w:r>
        <w:rPr>
          <w:rFonts w:ascii="Lucida Grande" w:hAnsi="Lucida Grande" w:cs="Lucida Grande"/>
          <w:sz w:val="20"/>
          <w:szCs w:val="20"/>
        </w:rPr>
        <w:t xml:space="preserve">,” </w:t>
      </w:r>
      <w:r>
        <w:rPr>
          <w:rFonts w:ascii="Lucida Grande" w:hAnsi="Lucida Grande" w:cs="Lucida Grande"/>
          <w:i/>
          <w:iCs/>
          <w:sz w:val="20"/>
          <w:szCs w:val="20"/>
        </w:rPr>
        <w:t>Journal of Global Buddhism</w:t>
      </w:r>
      <w:r>
        <w:rPr>
          <w:rFonts w:ascii="Lucida Grande" w:hAnsi="Lucida Grande" w:cs="Lucida Grande"/>
          <w:sz w:val="20"/>
          <w:szCs w:val="20"/>
        </w:rPr>
        <w:t xml:space="preserve"> 17 (2016).</w:t>
      </w:r>
    </w:p>
    <w:p w14:paraId="64E16E34"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Topics covered in class this week:</w:t>
      </w:r>
    </w:p>
    <w:p w14:paraId="374DA3F2"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(M) Discussion of readings</w:t>
      </w:r>
    </w:p>
    <w:p w14:paraId="389759B3"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(W) Guest speaker or lecture: Introduction to the practice of meditation. </w:t>
      </w:r>
    </w:p>
    <w:p w14:paraId="2158F940"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OR, watch the film “Dhamma Brothers.” Student response questions: How do the concepts introduced in Mitchell’s discussion of “Buddhist modernism” and “engaged Buddhism” (in Part 3 of the book) help us to make sense of the program introduced in the film? Do you think that Buddhist-inspired meditation has a role in the modern American penal system, particularly in a place where local religious mores lead to resistance? (350 words).</w:t>
      </w:r>
    </w:p>
    <w:p w14:paraId="6D5EE231"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(F) Oral presentations on site visit #3</w:t>
      </w:r>
    </w:p>
    <w:p w14:paraId="6C1858C0" w14:textId="77777777" w:rsidR="00D63ADD" w:rsidRDefault="00D63ADD">
      <w:pPr>
        <w:spacing w:before="200" w:after="0"/>
        <w:rPr>
          <w:rFonts w:ascii="Lucida Grande" w:hAnsi="Lucida Grande" w:cs="Lucida Grande"/>
          <w:sz w:val="20"/>
          <w:szCs w:val="20"/>
        </w:rPr>
      </w:pPr>
      <w:r>
        <w:rPr>
          <w:rFonts w:ascii="Lucida Grande" w:hAnsi="Lucida Grande" w:cs="Lucida Grande"/>
          <w:sz w:val="20"/>
          <w:szCs w:val="20"/>
        </w:rPr>
        <w:t>Recommended reading for advanced students and faculty:</w:t>
      </w:r>
    </w:p>
    <w:p w14:paraId="7D11ADC4"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 xml:space="preserve">Jeff Wilson, </w:t>
      </w:r>
      <w:r>
        <w:rPr>
          <w:rFonts w:ascii="Lucida Grande" w:hAnsi="Lucida Grande" w:cs="Lucida Grande"/>
          <w:i/>
          <w:iCs/>
          <w:sz w:val="20"/>
          <w:szCs w:val="20"/>
        </w:rPr>
        <w:t>Mindful America: The Mutual Transformation of Buddhist Meditation and American Culture</w:t>
      </w:r>
      <w:r>
        <w:rPr>
          <w:rFonts w:ascii="Lucida Grande" w:hAnsi="Lucida Grande" w:cs="Lucida Grande"/>
          <w:sz w:val="20"/>
          <w:szCs w:val="20"/>
        </w:rPr>
        <w:t xml:space="preserve"> (Oxford University Press, 2014) — detailed examination of history and issues surrounding mindfulness. </w:t>
      </w:r>
    </w:p>
    <w:p w14:paraId="2A442753" w14:textId="77777777" w:rsidR="00D63ADD" w:rsidRDefault="00D63ADD">
      <w:pPr>
        <w:numPr>
          <w:ilvl w:val="0"/>
          <w:numId w:val="2"/>
        </w:numPr>
        <w:tabs>
          <w:tab w:val="left" w:pos="720"/>
          <w:tab w:val="left" w:pos="1080"/>
        </w:tabs>
        <w:spacing w:after="0"/>
        <w:rPr>
          <w:rFonts w:ascii="Lucida Grande" w:hAnsi="Lucida Grande" w:cs="Lucida Grande"/>
          <w:sz w:val="20"/>
          <w:szCs w:val="20"/>
        </w:rPr>
      </w:pPr>
      <w:r>
        <w:rPr>
          <w:rFonts w:ascii="Lucida Grande" w:hAnsi="Lucida Grande" w:cs="Lucida Grande"/>
          <w:sz w:val="20"/>
          <w:szCs w:val="20"/>
        </w:rPr>
        <w:t>Selections from David McMahan &amp; Erik Braun,</w:t>
      </w:r>
      <w:r>
        <w:rPr>
          <w:rFonts w:ascii="Lucida Grande" w:hAnsi="Lucida Grande" w:cs="Lucida Grande"/>
          <w:i/>
          <w:iCs/>
          <w:sz w:val="20"/>
          <w:szCs w:val="20"/>
        </w:rPr>
        <w:t xml:space="preserve"> Meditation, Buddhism, and Science</w:t>
      </w:r>
      <w:r>
        <w:rPr>
          <w:rFonts w:ascii="Lucida Grande" w:hAnsi="Lucida Grande" w:cs="Lucida Grande"/>
          <w:sz w:val="20"/>
          <w:szCs w:val="20"/>
        </w:rPr>
        <w:t xml:space="preserve"> (Oxford University Press, 2017) — a range of sociocultural perspectives on the dialogue/encounter between Buddhist meditation and science.  </w:t>
      </w:r>
    </w:p>
    <w:p w14:paraId="13A55D04" w14:textId="77777777" w:rsidR="00D63ADD" w:rsidRDefault="00D63ADD">
      <w:pPr>
        <w:spacing w:after="0"/>
        <w:rPr>
          <w:rFonts w:ascii="Lucida Grande" w:hAnsi="Lucida Grande" w:cs="Lucida Grande"/>
          <w:b/>
          <w:bCs/>
          <w:sz w:val="20"/>
          <w:szCs w:val="20"/>
        </w:rPr>
      </w:pPr>
    </w:p>
    <w:p w14:paraId="49EE2F54" w14:textId="77777777" w:rsidR="00D63ADD" w:rsidRDefault="00D63ADD">
      <w:pPr>
        <w:spacing w:after="0"/>
        <w:rPr>
          <w:rFonts w:ascii="Lucida Grande" w:hAnsi="Lucida Grande" w:cs="Lucida Grande"/>
          <w:b/>
          <w:bCs/>
          <w:sz w:val="20"/>
          <w:szCs w:val="20"/>
        </w:rPr>
      </w:pPr>
    </w:p>
    <w:p w14:paraId="519A914A" w14:textId="77777777" w:rsidR="00D63ADD" w:rsidRDefault="00D63ADD">
      <w:pPr>
        <w:spacing w:after="0"/>
        <w:rPr>
          <w:rFonts w:ascii="Lucida Grande" w:hAnsi="Lucida Grande" w:cs="Lucida Grande"/>
          <w:b/>
          <w:bCs/>
          <w:sz w:val="20"/>
          <w:szCs w:val="20"/>
        </w:rPr>
      </w:pPr>
      <w:r>
        <w:rPr>
          <w:rFonts w:ascii="Lucida Grande" w:hAnsi="Lucida Grande" w:cs="Lucida Grande"/>
          <w:b/>
          <w:bCs/>
          <w:sz w:val="20"/>
          <w:szCs w:val="20"/>
        </w:rPr>
        <w:t>Final exam</w:t>
      </w:r>
    </w:p>
    <w:p w14:paraId="31C4B3AD" w14:textId="77777777" w:rsidR="00D63ADD" w:rsidRDefault="00D63ADD">
      <w:pPr>
        <w:spacing w:after="0"/>
        <w:rPr>
          <w:rFonts w:ascii="Lucida Grande" w:hAnsi="Lucida Grande" w:cs="Lucida Grande"/>
          <w:b/>
          <w:bCs/>
          <w:sz w:val="20"/>
          <w:szCs w:val="20"/>
        </w:rPr>
      </w:pPr>
    </w:p>
    <w:p w14:paraId="622DCDFC" w14:textId="77777777" w:rsidR="00D63ADD" w:rsidRDefault="00D63ADD">
      <w:pPr>
        <w:spacing w:after="0"/>
        <w:rPr>
          <w:rFonts w:ascii="Lucida Grande" w:hAnsi="Lucida Grande" w:cs="Lucida Grande"/>
          <w:b/>
          <w:bCs/>
          <w:sz w:val="20"/>
          <w:szCs w:val="20"/>
        </w:rPr>
      </w:pPr>
    </w:p>
    <w:p w14:paraId="12442A18" w14:textId="77777777" w:rsidR="00D63ADD" w:rsidRDefault="00D63ADD">
      <w:pPr>
        <w:widowControl w:val="0"/>
        <w:pBdr>
          <w:bottom w:val="single" w:sz="6" w:space="1" w:color="000000"/>
        </w:pBdr>
        <w:spacing w:before="200"/>
        <w:rPr>
          <w:rFonts w:ascii="Lucida Grande" w:hAnsi="Lucida Grande" w:cs="Lucida Grande"/>
          <w:b/>
          <w:bCs/>
          <w:sz w:val="20"/>
          <w:szCs w:val="20"/>
        </w:rPr>
      </w:pPr>
      <w:r>
        <w:rPr>
          <w:rFonts w:ascii="Lucida Grande" w:hAnsi="Lucida Grande" w:cs="Lucida Grande"/>
          <w:b/>
          <w:bCs/>
          <w:caps/>
        </w:rPr>
        <w:t>GRADING</w:t>
      </w:r>
    </w:p>
    <w:p w14:paraId="5C0FA39F" w14:textId="77777777" w:rsidR="00D63ADD" w:rsidRDefault="00D63ADD">
      <w:pPr>
        <w:spacing w:after="0"/>
        <w:rPr>
          <w:rFonts w:ascii="Lucida Grande" w:hAnsi="Lucida Grande" w:cs="Lucida Grande"/>
          <w:sz w:val="20"/>
          <w:szCs w:val="20"/>
        </w:rPr>
      </w:pPr>
      <w:r>
        <w:rPr>
          <w:rFonts w:ascii="Lucida Grande" w:hAnsi="Lucida Grande" w:cs="Lucida Grande"/>
          <w:sz w:val="20"/>
          <w:szCs w:val="20"/>
        </w:rPr>
        <w:t>The grades for this course will be calculated as follows:</w:t>
      </w:r>
    </w:p>
    <w:p w14:paraId="5F0500D9" w14:textId="77777777" w:rsidR="00D63ADD" w:rsidRDefault="00D63ADD">
      <w:pPr>
        <w:tabs>
          <w:tab w:val="left" w:pos="1800"/>
        </w:tabs>
        <w:spacing w:after="0"/>
        <w:ind w:left="1800"/>
        <w:rPr>
          <w:rFonts w:ascii="Lucida Grande" w:hAnsi="Lucida Grande" w:cs="Lucida Grande"/>
          <w:sz w:val="20"/>
          <w:szCs w:val="20"/>
        </w:rPr>
      </w:pPr>
      <w:r>
        <w:rPr>
          <w:rFonts w:ascii="Lucida Grande" w:hAnsi="Lucida Grande" w:cs="Lucida Grande"/>
          <w:sz w:val="20"/>
          <w:szCs w:val="20"/>
        </w:rPr>
        <w:tab/>
      </w:r>
    </w:p>
    <w:p w14:paraId="5DFE68DC" w14:textId="77777777" w:rsidR="00DB42E2" w:rsidRDefault="00DB42E2">
      <w:pPr>
        <w:tabs>
          <w:tab w:val="left" w:pos="1800"/>
        </w:tabs>
        <w:spacing w:after="0"/>
        <w:ind w:left="1800"/>
        <w:rPr>
          <w:rFonts w:ascii="Lucida Grande" w:hAnsi="Lucida Grande" w:cs="Lucida Grande"/>
          <w:sz w:val="20"/>
          <w:szCs w:val="20"/>
        </w:rPr>
      </w:pPr>
      <w:r>
        <w:rPr>
          <w:rFonts w:ascii="Lucida Grande" w:hAnsi="Lucida Grande" w:cs="Lucida Grande"/>
          <w:sz w:val="20"/>
          <w:szCs w:val="20"/>
        </w:rPr>
        <w:t>Keywords quizzes</w:t>
      </w:r>
      <w:r>
        <w:rPr>
          <w:rFonts w:ascii="Lucida Grande" w:hAnsi="Lucida Grande" w:cs="Lucida Grande"/>
          <w:sz w:val="20"/>
          <w:szCs w:val="20"/>
        </w:rPr>
        <w:tab/>
      </w:r>
      <w:r>
        <w:rPr>
          <w:rFonts w:ascii="Lucida Grande" w:hAnsi="Lucida Grande" w:cs="Lucida Grande"/>
          <w:sz w:val="20"/>
          <w:szCs w:val="20"/>
        </w:rPr>
        <w:tab/>
        <w:t>20 points</w:t>
      </w:r>
    </w:p>
    <w:p w14:paraId="0409AC92" w14:textId="77777777" w:rsidR="00D63ADD" w:rsidRDefault="00CA4EED">
      <w:pPr>
        <w:tabs>
          <w:tab w:val="left" w:pos="1800"/>
        </w:tabs>
        <w:spacing w:after="0"/>
        <w:ind w:left="1800"/>
        <w:rPr>
          <w:rFonts w:ascii="Lucida Grande" w:hAnsi="Lucida Grande" w:cs="Lucida Grande"/>
          <w:sz w:val="20"/>
          <w:szCs w:val="20"/>
        </w:rPr>
      </w:pPr>
      <w:r>
        <w:rPr>
          <w:rFonts w:ascii="Lucida Grande" w:hAnsi="Lucida Grande" w:cs="Lucida Grande"/>
          <w:sz w:val="20"/>
          <w:szCs w:val="20"/>
        </w:rPr>
        <w:t>Film responses</w:t>
      </w:r>
      <w:r w:rsidR="00D63ADD">
        <w:rPr>
          <w:rFonts w:ascii="Lucida Grande" w:hAnsi="Lucida Grande" w:cs="Lucida Grande"/>
          <w:sz w:val="20"/>
          <w:szCs w:val="20"/>
        </w:rPr>
        <w:tab/>
      </w:r>
      <w:r w:rsidR="00D63ADD">
        <w:rPr>
          <w:rFonts w:ascii="Lucida Grande" w:hAnsi="Lucida Grande" w:cs="Lucida Grande"/>
          <w:sz w:val="20"/>
          <w:szCs w:val="20"/>
        </w:rPr>
        <w:tab/>
      </w:r>
      <w:r>
        <w:rPr>
          <w:rFonts w:ascii="Lucida Grande" w:hAnsi="Lucida Grande" w:cs="Lucida Grande"/>
          <w:sz w:val="20"/>
          <w:szCs w:val="20"/>
        </w:rPr>
        <w:t>15</w:t>
      </w:r>
      <w:r w:rsidR="00D63ADD">
        <w:rPr>
          <w:rFonts w:ascii="Lucida Grande" w:hAnsi="Lucida Grande" w:cs="Lucida Grande"/>
          <w:sz w:val="20"/>
          <w:szCs w:val="20"/>
        </w:rPr>
        <w:t xml:space="preserve"> points </w:t>
      </w:r>
    </w:p>
    <w:p w14:paraId="022E1F0E" w14:textId="77777777" w:rsidR="00D63ADD" w:rsidRDefault="00D63ADD">
      <w:pPr>
        <w:tabs>
          <w:tab w:val="left" w:pos="1800"/>
        </w:tabs>
        <w:spacing w:after="0"/>
        <w:ind w:left="1800"/>
        <w:rPr>
          <w:rFonts w:ascii="Lucida Grande" w:hAnsi="Lucida Grande" w:cs="Lucida Grande"/>
          <w:sz w:val="20"/>
          <w:szCs w:val="20"/>
        </w:rPr>
      </w:pPr>
      <w:r>
        <w:rPr>
          <w:rFonts w:ascii="Lucida Grande" w:hAnsi="Lucida Grande" w:cs="Lucida Grande"/>
          <w:sz w:val="20"/>
          <w:szCs w:val="20"/>
        </w:rPr>
        <w:t>Temple visits materials</w:t>
      </w:r>
      <w:r>
        <w:rPr>
          <w:rFonts w:ascii="Lucida Grande" w:hAnsi="Lucida Grande" w:cs="Lucida Grande"/>
          <w:sz w:val="20"/>
          <w:szCs w:val="20"/>
        </w:rPr>
        <w:tab/>
      </w:r>
      <w:r w:rsidR="007A6D14">
        <w:rPr>
          <w:rFonts w:ascii="Lucida Grande" w:hAnsi="Lucida Grande" w:cs="Lucida Grande"/>
          <w:sz w:val="20"/>
          <w:szCs w:val="20"/>
        </w:rPr>
        <w:t>2</w:t>
      </w:r>
      <w:r>
        <w:rPr>
          <w:rFonts w:ascii="Lucida Grande" w:hAnsi="Lucida Grande" w:cs="Lucida Grande"/>
          <w:sz w:val="20"/>
          <w:szCs w:val="20"/>
        </w:rPr>
        <w:t>0 (surveys, media, demographic data)</w:t>
      </w:r>
    </w:p>
    <w:p w14:paraId="3E6A1089" w14:textId="77777777" w:rsidR="00D63ADD" w:rsidRDefault="00D63ADD">
      <w:pPr>
        <w:tabs>
          <w:tab w:val="left" w:pos="1800"/>
        </w:tabs>
        <w:spacing w:after="0"/>
        <w:ind w:left="1800"/>
        <w:rPr>
          <w:rFonts w:ascii="Lucida Grande" w:hAnsi="Lucida Grande" w:cs="Lucida Grande"/>
          <w:sz w:val="20"/>
          <w:szCs w:val="20"/>
        </w:rPr>
      </w:pPr>
      <w:r>
        <w:rPr>
          <w:rFonts w:ascii="Lucida Grande" w:hAnsi="Lucida Grande" w:cs="Lucida Grande"/>
          <w:sz w:val="20"/>
          <w:szCs w:val="20"/>
        </w:rPr>
        <w:t xml:space="preserve">Oral presentations </w:t>
      </w:r>
      <w:r>
        <w:rPr>
          <w:rFonts w:ascii="Lucida Grande" w:hAnsi="Lucida Grande" w:cs="Lucida Grande"/>
          <w:sz w:val="20"/>
          <w:szCs w:val="20"/>
        </w:rPr>
        <w:tab/>
        <w:t xml:space="preserve">15 </w:t>
      </w:r>
    </w:p>
    <w:p w14:paraId="0609374F" w14:textId="77777777" w:rsidR="00D63ADD" w:rsidRDefault="00D63ADD">
      <w:pPr>
        <w:tabs>
          <w:tab w:val="left" w:pos="1800"/>
        </w:tabs>
        <w:spacing w:after="0"/>
        <w:ind w:left="1800"/>
        <w:rPr>
          <w:rFonts w:ascii="Lucida Grande" w:hAnsi="Lucida Grande" w:cs="Lucida Grande"/>
          <w:sz w:val="20"/>
          <w:szCs w:val="20"/>
        </w:rPr>
      </w:pPr>
      <w:r>
        <w:rPr>
          <w:rFonts w:ascii="Lucida Grande" w:hAnsi="Lucida Grande" w:cs="Lucida Grande"/>
          <w:sz w:val="20"/>
          <w:szCs w:val="20"/>
        </w:rPr>
        <w:t>Final exam</w:t>
      </w:r>
      <w:r>
        <w:rPr>
          <w:rFonts w:ascii="Lucida Grande" w:hAnsi="Lucida Grande" w:cs="Lucida Grande"/>
          <w:sz w:val="20"/>
          <w:szCs w:val="20"/>
        </w:rPr>
        <w:tab/>
      </w:r>
      <w:r>
        <w:rPr>
          <w:rFonts w:ascii="Lucida Grande" w:hAnsi="Lucida Grande" w:cs="Lucida Grande"/>
          <w:sz w:val="20"/>
          <w:szCs w:val="20"/>
        </w:rPr>
        <w:tab/>
      </w:r>
      <w:r>
        <w:rPr>
          <w:rFonts w:ascii="Lucida Grande" w:hAnsi="Lucida Grande" w:cs="Lucida Grande"/>
          <w:sz w:val="20"/>
          <w:szCs w:val="20"/>
        </w:rPr>
        <w:tab/>
      </w:r>
      <w:r w:rsidR="00DB42E2">
        <w:rPr>
          <w:rFonts w:ascii="Lucida Grande" w:hAnsi="Lucida Grande" w:cs="Lucida Grande"/>
          <w:sz w:val="20"/>
          <w:szCs w:val="20"/>
        </w:rPr>
        <w:t>2</w:t>
      </w:r>
      <w:r>
        <w:rPr>
          <w:rFonts w:ascii="Lucida Grande" w:hAnsi="Lucida Grande" w:cs="Lucida Grande"/>
          <w:sz w:val="20"/>
          <w:szCs w:val="20"/>
        </w:rPr>
        <w:t>0</w:t>
      </w:r>
    </w:p>
    <w:p w14:paraId="2A9B8C85" w14:textId="77777777" w:rsidR="00D63ADD" w:rsidRDefault="00D63ADD">
      <w:pPr>
        <w:tabs>
          <w:tab w:val="left" w:pos="1800"/>
        </w:tabs>
        <w:spacing w:after="0"/>
        <w:ind w:left="1800"/>
        <w:rPr>
          <w:rFonts w:ascii="Lucida Grande" w:hAnsi="Lucida Grande" w:cs="Lucida Grande"/>
          <w:sz w:val="20"/>
          <w:szCs w:val="20"/>
        </w:rPr>
      </w:pPr>
      <w:r>
        <w:rPr>
          <w:rFonts w:ascii="Lucida Grande" w:hAnsi="Lucida Grande" w:cs="Lucida Grande"/>
          <w:sz w:val="20"/>
          <w:szCs w:val="20"/>
        </w:rPr>
        <w:t xml:space="preserve">Effort &amp; engagement </w:t>
      </w:r>
      <w:r>
        <w:rPr>
          <w:rFonts w:ascii="Lucida Grande" w:hAnsi="Lucida Grande" w:cs="Lucida Grande"/>
          <w:sz w:val="20"/>
          <w:szCs w:val="20"/>
        </w:rPr>
        <w:tab/>
        <w:t>1</w:t>
      </w:r>
      <w:r w:rsidR="00CA4EED">
        <w:rPr>
          <w:rFonts w:ascii="Lucida Grande" w:hAnsi="Lucida Grande" w:cs="Lucida Grande"/>
          <w:sz w:val="20"/>
          <w:szCs w:val="20"/>
        </w:rPr>
        <w:t>0</w:t>
      </w:r>
    </w:p>
    <w:p w14:paraId="2C6A9459" w14:textId="77777777" w:rsidR="00D63ADD" w:rsidRDefault="00D63ADD">
      <w:pPr>
        <w:tabs>
          <w:tab w:val="left" w:pos="1800"/>
        </w:tabs>
        <w:spacing w:after="0"/>
        <w:ind w:left="1800"/>
        <w:rPr>
          <w:rFonts w:ascii="Lucida Grande" w:hAnsi="Lucida Grande" w:cs="Lucida Grande"/>
          <w:sz w:val="20"/>
          <w:szCs w:val="20"/>
        </w:rPr>
      </w:pPr>
    </w:p>
    <w:p w14:paraId="0FC9DF7E" w14:textId="77777777" w:rsidR="00D63ADD" w:rsidRDefault="00D63ADD" w:rsidP="00CA4EED">
      <w:pPr>
        <w:tabs>
          <w:tab w:val="left" w:pos="720"/>
          <w:tab w:val="left" w:pos="1080"/>
        </w:tabs>
        <w:spacing w:after="0"/>
        <w:rPr>
          <w:rFonts w:ascii="Lucida Grande" w:hAnsi="Lucida Grande" w:cs="Lucida Grande"/>
          <w:sz w:val="20"/>
          <w:szCs w:val="20"/>
        </w:rPr>
      </w:pPr>
    </w:p>
    <w:sectPr w:rsidR="00D63ADD">
      <w:headerReference w:type="default" r:id="rId15"/>
      <w:footerReference w:type="default" r:id="rId16"/>
      <w:headerReference w:type="first" r:id="rId17"/>
      <w:footerReference w:type="first" r:id="rId18"/>
      <w:pgSz w:w="12240" w:h="15840"/>
      <w:pgMar w:top="1440" w:right="1800" w:bottom="1440" w:left="1800" w:header="720" w:footer="1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10456" w14:textId="77777777" w:rsidR="00B65484" w:rsidRDefault="00B65484">
      <w:pPr>
        <w:spacing w:after="0"/>
      </w:pPr>
      <w:r>
        <w:separator/>
      </w:r>
    </w:p>
  </w:endnote>
  <w:endnote w:type="continuationSeparator" w:id="0">
    <w:p w14:paraId="6C7E006B" w14:textId="77777777" w:rsidR="00B65484" w:rsidRDefault="00B65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Verdana">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27C24" w14:textId="77777777" w:rsidR="00D63ADD" w:rsidRDefault="00D63ADD">
    <w:pPr>
      <w:jc w:val="center"/>
    </w:pPr>
  </w:p>
  <w:p w14:paraId="3D61406D" w14:textId="77777777" w:rsidR="00D63ADD" w:rsidRDefault="00D63ADD">
    <w:pPr>
      <w:jc w:val="center"/>
    </w:pPr>
    <w:r>
      <w:fldChar w:fldCharType="begin"/>
    </w:r>
    <w:r>
      <w:instrText>PAGE</w:instrText>
    </w:r>
    <w:r>
      <w:fldChar w:fldCharType="separate"/>
    </w:r>
    <w:r>
      <w:t>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13DE5" w14:textId="77777777" w:rsidR="00D63ADD" w:rsidRDefault="00D63ADD">
    <w:pPr>
      <w:jc w:val="center"/>
    </w:pPr>
  </w:p>
  <w:p w14:paraId="22404DAA" w14:textId="77777777" w:rsidR="00D63ADD" w:rsidRDefault="00D63AD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D3BCC" w14:textId="77777777" w:rsidR="00B65484" w:rsidRDefault="00B65484">
      <w:pPr>
        <w:spacing w:after="0"/>
      </w:pPr>
      <w:r>
        <w:separator/>
      </w:r>
    </w:p>
  </w:footnote>
  <w:footnote w:type="continuationSeparator" w:id="0">
    <w:p w14:paraId="20027938" w14:textId="77777777" w:rsidR="00B65484" w:rsidRDefault="00B654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03AF3" w14:textId="77777777" w:rsidR="00D63ADD" w:rsidRDefault="00D63ADD">
    <w:pPr>
      <w:pStyle w:val="Header"/>
      <w:jc w:val="right"/>
      <w:rPr>
        <w:rFonts w:ascii="VerdanaVerdana" w:hAnsi="VerdanaVerdana" w:cs="VerdanaVerdana"/>
      </w:rPr>
    </w:pPr>
    <w:r>
      <w:rPr>
        <w:rFonts w:ascii="VerdanaVerdana" w:hAnsi="VerdanaVerdana" w:cs="VerdanaVerdana"/>
      </w:rPr>
      <w:t>“Buddhism in America” Syllabus Template</w:t>
    </w:r>
  </w:p>
  <w:p w14:paraId="34023F30" w14:textId="77777777" w:rsidR="00D63ADD" w:rsidRDefault="00D63ADD">
    <w:pPr>
      <w:pStyle w:val="Header"/>
      <w:jc w:val="right"/>
      <w:rPr>
        <w:rFonts w:ascii="VerdanaVerdana" w:hAnsi="VerdanaVerdana" w:cs="VerdanaVerdana"/>
      </w:rPr>
    </w:pPr>
    <w:r>
      <w:rPr>
        <w:rFonts w:ascii="VerdanaVerdana" w:hAnsi="VerdanaVerdana" w:cs="VerdanaVerdana"/>
      </w:rPr>
      <w:t>by Pierce Salguero</w:t>
    </w:r>
  </w:p>
  <w:p w14:paraId="553EF625" w14:textId="77777777" w:rsidR="00D63ADD" w:rsidRDefault="00D63ADD">
    <w:pPr>
      <w:pStyle w:val="Header"/>
      <w:jc w:val="right"/>
      <w:rPr>
        <w:rFonts w:ascii="VerdanaVerdana" w:hAnsi="VerdanaVerdana" w:cs="VerdanaVerdan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AF5B2" w14:textId="77777777" w:rsidR="00D63ADD" w:rsidRDefault="00D63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79617"/>
    <w:multiLevelType w:val="hybridMultilevel"/>
    <w:tmpl w:val="00000000"/>
    <w:styleLink w:val="BulletList1"/>
    <w:lvl w:ilvl="0" w:tplc="FFFFFFFF">
      <w:start w:val="1"/>
      <w:numFmt w:val="bullet"/>
      <w:lvlText w:val="•"/>
      <w:lvlJc w:val="left"/>
      <w:pPr>
        <w:ind w:left="1080" w:hanging="360"/>
      </w:pPr>
    </w:lvl>
    <w:lvl w:ilvl="1" w:tplc="FFFFFFFF">
      <w:start w:val="1"/>
      <w:numFmt w:val="bullet"/>
      <w:pStyle w:val="Normal"/>
      <w:lvlText w:val="•"/>
      <w:lvlJc w:val="left"/>
      <w:rPr>
        <w:rFonts w:ascii="Symbol" w:hAnsi="Symbol"/>
      </w:rPr>
    </w:lvl>
    <w:lvl w:ilvl="2" w:tplc="FFFFFFFF">
      <w:start w:val="1"/>
      <w:numFmt w:val="bullet"/>
      <w:pStyle w:val="Normal"/>
      <w:lvlText w:val="o"/>
      <w:lvlJc w:val="left"/>
      <w:rPr>
        <w:rFonts w:ascii="Courier New" w:hAnsi="Courier New"/>
      </w:rPr>
    </w:lvl>
    <w:lvl w:ilvl="3" w:tplc="FFFFFFFF">
      <w:start w:val="1"/>
      <w:numFmt w:val="bullet"/>
      <w:pStyle w:val="Normal"/>
      <w:lvlText w:val="▪"/>
      <w:lvlJc w:val="left"/>
      <w:rPr>
        <w:rFonts w:ascii="Wingdings" w:hAnsi="Wingdings"/>
      </w:rPr>
    </w:lvl>
    <w:lvl w:ilvl="4" w:tplc="FFFFFFFF">
      <w:start w:val="1"/>
      <w:numFmt w:val="bullet"/>
      <w:pStyle w:val="Normal"/>
      <w:lvlText w:val="▫"/>
      <w:lvlJc w:val="left"/>
      <w:rPr>
        <w:rFonts w:ascii="Wingdings" w:hAnsi="Wingdings"/>
      </w:rPr>
    </w:lvl>
    <w:lvl w:ilvl="5" w:tplc="FFFFFFFF">
      <w:start w:val="1"/>
      <w:numFmt w:val="bullet"/>
      <w:pStyle w:val="Normal"/>
      <w:lvlText w:val="•"/>
      <w:lvlJc w:val="left"/>
      <w:rPr>
        <w:rFonts w:ascii="Symbol" w:hAnsi="Symbol"/>
      </w:rPr>
    </w:lvl>
    <w:lvl w:ilvl="6" w:tplc="FFFFFFFF">
      <w:start w:val="1"/>
      <w:numFmt w:val="bullet"/>
      <w:pStyle w:val="Normal"/>
      <w:lvlText w:val="o"/>
      <w:lvlJc w:val="left"/>
      <w:rPr>
        <w:rFonts w:ascii="Courier New" w:hAnsi="Courier New"/>
      </w:rPr>
    </w:lvl>
    <w:lvl w:ilvl="7" w:tplc="FFFFFFFF">
      <w:start w:val="1"/>
      <w:numFmt w:val="bullet"/>
      <w:pStyle w:val="Normal"/>
      <w:lvlText w:val="▪"/>
      <w:lvlJc w:val="left"/>
      <w:rPr>
        <w:rFonts w:ascii="Wingdings" w:hAnsi="Wingdings"/>
      </w:rPr>
    </w:lvl>
    <w:lvl w:ilvl="8" w:tplc="FFFFFFFF">
      <w:start w:val="1"/>
      <w:numFmt w:val="bullet"/>
      <w:pStyle w:val="Normal"/>
      <w:lvlText w:val="▫"/>
      <w:lvlJc w:val="left"/>
      <w:rPr>
        <w:rFonts w:ascii="Wingdings" w:hAnsi="Wingdings"/>
      </w:rPr>
    </w:lvl>
  </w:abstractNum>
  <w:abstractNum w:abstractNumId="1" w15:restartNumberingAfterBreak="0">
    <w:nsid w:val="683EDFFA"/>
    <w:multiLevelType w:val="hybridMultilevel"/>
    <w:tmpl w:val="00000000"/>
    <w:styleLink w:val="BulletList2"/>
    <w:lvl w:ilvl="0" w:tplc="FFFFFFFF">
      <w:start w:val="1"/>
      <w:numFmt w:val="bullet"/>
      <w:lvlText w:val="•"/>
      <w:lvlJc w:val="left"/>
      <w:pPr>
        <w:ind w:left="1080" w:hanging="360"/>
      </w:pPr>
    </w:lvl>
    <w:lvl w:ilvl="1" w:tplc="FFFFFFFF">
      <w:start w:val="1"/>
      <w:numFmt w:val="bullet"/>
      <w:lvlText w:val="o"/>
      <w:lvlJc w:val="left"/>
      <w:pPr>
        <w:ind w:left="1800" w:hanging="360"/>
      </w:pPr>
    </w:lvl>
    <w:lvl w:ilvl="2" w:tplc="FFFFFFFF">
      <w:start w:val="1"/>
      <w:numFmt w:val="bullet"/>
      <w:lvlText w:val="▪"/>
      <w:lvlJc w:val="left"/>
      <w:pPr>
        <w:ind w:left="2520" w:hanging="360"/>
      </w:pPr>
    </w:lvl>
    <w:lvl w:ilvl="3" w:tplc="FFFFFFFF">
      <w:start w:val="1"/>
      <w:numFmt w:val="bullet"/>
      <w:lvlText w:val="•"/>
      <w:lvlJc w:val="left"/>
      <w:pPr>
        <w:ind w:left="3240" w:hanging="360"/>
      </w:pPr>
    </w:lvl>
    <w:lvl w:ilvl="4" w:tplc="FFFFFFFF">
      <w:start w:val="1"/>
      <w:numFmt w:val="bullet"/>
      <w:lvlText w:val="o"/>
      <w:lvlJc w:val="left"/>
      <w:pPr>
        <w:ind w:left="3960" w:hanging="360"/>
      </w:pPr>
    </w:lvl>
    <w:lvl w:ilvl="5" w:tplc="FFFFFFFF">
      <w:start w:val="1"/>
      <w:numFmt w:val="bullet"/>
      <w:lvlText w:val="▪"/>
      <w:lvlJc w:val="left"/>
      <w:pPr>
        <w:ind w:left="4680" w:hanging="360"/>
      </w:pPr>
    </w:lvl>
    <w:lvl w:ilvl="6" w:tplc="FFFFFFFF">
      <w:start w:val="1"/>
      <w:numFmt w:val="bullet"/>
      <w:lvlText w:val="•"/>
      <w:lvlJc w:val="left"/>
      <w:pPr>
        <w:ind w:left="5400" w:hanging="360"/>
      </w:pPr>
    </w:lvl>
    <w:lvl w:ilvl="7" w:tplc="FFFFFFFF">
      <w:start w:val="1"/>
      <w:numFmt w:val="bullet"/>
      <w:lvlText w:val="o"/>
      <w:lvlJc w:val="left"/>
      <w:pPr>
        <w:ind w:left="6120" w:hanging="360"/>
      </w:pPr>
    </w:lvl>
    <w:lvl w:ilvl="8" w:tplc="FFFFFFFF">
      <w:start w:val="1"/>
      <w:numFmt w:val="bullet"/>
      <w:lvlText w:val="▪"/>
      <w:lvlJc w:val="left"/>
      <w:pPr>
        <w:ind w:left="6840" w:hanging="360"/>
      </w:pPr>
    </w:lvl>
  </w:abstractNum>
  <w:num w:numId="1">
    <w:abstractNumId w:val="0"/>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defaultTabStop w:val="720"/>
  <w:hyphenationZone w:val="86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ED"/>
    <w:rsid w:val="00031F53"/>
    <w:rsid w:val="001A0250"/>
    <w:rsid w:val="004C0FED"/>
    <w:rsid w:val="007A6D14"/>
    <w:rsid w:val="0083408B"/>
    <w:rsid w:val="00B3752E"/>
    <w:rsid w:val="00B65484"/>
    <w:rsid w:val="00CA4EED"/>
    <w:rsid w:val="00D63ADD"/>
    <w:rsid w:val="00DB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482B61A"/>
  <w14:defaultImageDpi w14:val="0"/>
  <w15:docId w15:val="{EFA8D978-86DA-2040-B3B5-1C15A062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200"/>
      <w:jc w:val="both"/>
    </w:pPr>
    <w:rPr>
      <w:rFonts w:ascii="Calibri" w:hAnsi="Calibri" w:cs="Calibri"/>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pPr>
      <w:keepNext/>
      <w:numPr>
        <w:numId w:val="2"/>
      </w:numPr>
      <w:spacing w:after="0"/>
      <w:ind w:hanging="720"/>
    </w:pPr>
    <w:rPr>
      <w:rFonts w:ascii="VerdanaVerdana" w:hAnsi="VerdanaVerdana" w:cs="VerdanaVerdana"/>
    </w:rPr>
  </w:style>
  <w:style w:type="paragraph" w:customStyle="1" w:styleId="NoteLevel2">
    <w:name w:val="Note Level 2"/>
    <w:basedOn w:val="Normal"/>
    <w:uiPriority w:val="99"/>
    <w:pPr>
      <w:keepNext/>
      <w:numPr>
        <w:ilvl w:val="1"/>
        <w:numId w:val="2"/>
      </w:numPr>
      <w:spacing w:after="0"/>
      <w:ind w:left="1080" w:hanging="360"/>
    </w:pPr>
    <w:rPr>
      <w:rFonts w:ascii="VerdanaVerdana" w:hAnsi="VerdanaVerdana" w:cs="VerdanaVerdana"/>
    </w:rPr>
  </w:style>
  <w:style w:type="paragraph" w:customStyle="1" w:styleId="NoteLevel3">
    <w:name w:val="Note Level 3"/>
    <w:basedOn w:val="Normal"/>
    <w:uiPriority w:val="99"/>
    <w:pPr>
      <w:keepNext/>
      <w:numPr>
        <w:ilvl w:val="2"/>
        <w:numId w:val="2"/>
      </w:numPr>
      <w:spacing w:after="0"/>
      <w:ind w:left="1800" w:hanging="360"/>
    </w:pPr>
    <w:rPr>
      <w:rFonts w:ascii="VerdanaVerdana" w:hAnsi="VerdanaVerdana" w:cs="VerdanaVerdana"/>
    </w:rPr>
  </w:style>
  <w:style w:type="paragraph" w:customStyle="1" w:styleId="NoteLevel4">
    <w:name w:val="Note Level 4"/>
    <w:basedOn w:val="Normal"/>
    <w:uiPriority w:val="99"/>
    <w:pPr>
      <w:keepNext/>
      <w:numPr>
        <w:ilvl w:val="3"/>
        <w:numId w:val="2"/>
      </w:numPr>
      <w:spacing w:after="0"/>
      <w:ind w:left="2520" w:hanging="360"/>
    </w:pPr>
    <w:rPr>
      <w:rFonts w:ascii="VerdanaVerdana" w:hAnsi="VerdanaVerdana" w:cs="VerdanaVerdana"/>
    </w:rPr>
  </w:style>
  <w:style w:type="paragraph" w:customStyle="1" w:styleId="NoteLevel5">
    <w:name w:val="Note Level 5"/>
    <w:basedOn w:val="Normal"/>
    <w:uiPriority w:val="99"/>
    <w:pPr>
      <w:keepNext/>
      <w:numPr>
        <w:ilvl w:val="4"/>
        <w:numId w:val="2"/>
      </w:numPr>
      <w:spacing w:after="0"/>
      <w:ind w:left="3240" w:hanging="360"/>
    </w:pPr>
    <w:rPr>
      <w:rFonts w:ascii="VerdanaVerdana" w:hAnsi="VerdanaVerdana" w:cs="VerdanaVerdana"/>
    </w:rPr>
  </w:style>
  <w:style w:type="paragraph" w:customStyle="1" w:styleId="NoteLevel6">
    <w:name w:val="Note Level 6"/>
    <w:basedOn w:val="Normal"/>
    <w:uiPriority w:val="99"/>
    <w:pPr>
      <w:keepNext/>
      <w:numPr>
        <w:ilvl w:val="5"/>
        <w:numId w:val="2"/>
      </w:numPr>
      <w:spacing w:after="0"/>
      <w:ind w:left="3960" w:hanging="360"/>
    </w:pPr>
    <w:rPr>
      <w:rFonts w:ascii="VerdanaVerdana" w:hAnsi="VerdanaVerdana" w:cs="VerdanaVerdana"/>
    </w:rPr>
  </w:style>
  <w:style w:type="paragraph" w:customStyle="1" w:styleId="NoteLevel7">
    <w:name w:val="Note Level 7"/>
    <w:basedOn w:val="Normal"/>
    <w:uiPriority w:val="99"/>
    <w:pPr>
      <w:keepNext/>
      <w:numPr>
        <w:ilvl w:val="6"/>
        <w:numId w:val="2"/>
      </w:numPr>
      <w:spacing w:after="0"/>
      <w:ind w:left="4680" w:hanging="360"/>
    </w:pPr>
    <w:rPr>
      <w:rFonts w:ascii="VerdanaVerdana" w:hAnsi="VerdanaVerdana" w:cs="VerdanaVerdana"/>
    </w:rPr>
  </w:style>
  <w:style w:type="paragraph" w:customStyle="1" w:styleId="NoteLevel8">
    <w:name w:val="Note Level 8"/>
    <w:basedOn w:val="Normal"/>
    <w:uiPriority w:val="99"/>
    <w:pPr>
      <w:keepNext/>
      <w:numPr>
        <w:ilvl w:val="7"/>
        <w:numId w:val="2"/>
      </w:numPr>
      <w:spacing w:after="0"/>
      <w:ind w:left="5400" w:hanging="360"/>
    </w:pPr>
    <w:rPr>
      <w:rFonts w:ascii="VerdanaVerdana" w:hAnsi="VerdanaVerdana" w:cs="VerdanaVerdana"/>
    </w:rPr>
  </w:style>
  <w:style w:type="paragraph" w:customStyle="1" w:styleId="NoteLevel9">
    <w:name w:val="Note Level 9"/>
    <w:basedOn w:val="Normal"/>
    <w:uiPriority w:val="99"/>
    <w:pPr>
      <w:keepNext/>
      <w:numPr>
        <w:ilvl w:val="8"/>
        <w:numId w:val="2"/>
      </w:numPr>
      <w:spacing w:after="0"/>
      <w:ind w:left="6120" w:hanging="360"/>
    </w:pPr>
    <w:rPr>
      <w:rFonts w:ascii="VerdanaVerdana" w:hAnsi="VerdanaVerdana" w:cs="VerdanaVerdana"/>
    </w:rPr>
  </w:style>
  <w:style w:type="paragraph" w:styleId="Header">
    <w:name w:val="header"/>
    <w:basedOn w:val="Normal"/>
    <w:link w:val="HeaderChar"/>
    <w:uiPriority w:val="99"/>
    <w:pPr>
      <w:tabs>
        <w:tab w:val="center" w:pos="4320"/>
        <w:tab w:val="right" w:pos="8640"/>
      </w:tabs>
      <w:spacing w:after="0"/>
    </w:pPr>
  </w:style>
  <w:style w:type="character" w:customStyle="1" w:styleId="HeaderChar">
    <w:name w:val="Header Char"/>
    <w:basedOn w:val="DefaultParagraphFont"/>
    <w:link w:val="Header"/>
    <w:uiPriority w:val="99"/>
    <w:locked/>
    <w:rPr>
      <w:rFonts w:ascii="Cambria" w:hAnsi="Cambria" w:cs="Cambr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Cambria" w:hAnsi="Cambria" w:cs="Cambria"/>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ascii="Times New Roman" w:hAnsi="Times New Roman" w:cs="Times New Roman"/>
    </w:rPr>
  </w:style>
  <w:style w:type="character" w:styleId="FollowedHyperlink">
    <w:name w:val="FollowedHyperlink"/>
    <w:basedOn w:val="DefaultParagraphFont"/>
    <w:uiPriority w:val="99"/>
    <w:rPr>
      <w:rFonts w:cs="Times New Roman"/>
      <w:color w:val="800080"/>
      <w:u w:val="single"/>
    </w:rPr>
  </w:style>
  <w:style w:type="paragraph" w:styleId="DocumentMap">
    <w:name w:val="Document Map"/>
    <w:basedOn w:val="Normal"/>
    <w:link w:val="DocumentMapChar"/>
    <w:uiPriority w:val="99"/>
    <w:rPr>
      <w:rFonts w:ascii="Lucida Grande" w:hAnsi="Lucida Grande" w:cs="Lucida Grande"/>
    </w:rPr>
  </w:style>
  <w:style w:type="character" w:customStyle="1" w:styleId="DocumentMapChar">
    <w:name w:val="Document Map Char"/>
    <w:basedOn w:val="DefaultParagraphFont"/>
    <w:link w:val="DocumentMap"/>
    <w:uiPriority w:val="99"/>
    <w:locked/>
    <w:rPr>
      <w:rFonts w:ascii="Lucida Grande" w:hAnsi="Lucida Grande" w:cs="Lucida Grande"/>
    </w:rPr>
  </w:style>
  <w:style w:type="paragraph" w:styleId="BalloonText">
    <w:name w:val="Balloon Text"/>
    <w:basedOn w:val="Normal"/>
    <w:link w:val="BalloonTextChar"/>
    <w:uiPriority w:val="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Pr>
      <w:rFonts w:ascii="Lucida Grande" w:hAnsi="Lucida Grande" w:cs="Lucida Grande"/>
      <w:sz w:val="18"/>
      <w:szCs w:val="18"/>
    </w:rPr>
  </w:style>
  <w:style w:type="paragraph" w:customStyle="1" w:styleId="TableCell">
    <w:name w:val="Table Cell"/>
    <w:basedOn w:val="Normal"/>
    <w:uiPriority w:val="99"/>
    <w:pPr>
      <w:spacing w:after="40"/>
      <w:jc w:val="center"/>
    </w:pPr>
  </w:style>
  <w:style w:type="paragraph" w:customStyle="1" w:styleId="Normal1">
    <w:name w:val="Normal 1"/>
    <w:uiPriority w:val="99"/>
    <w:pPr>
      <w:autoSpaceDE w:val="0"/>
      <w:autoSpaceDN w:val="0"/>
      <w:adjustRightInd w:val="0"/>
    </w:pPr>
    <w:rPr>
      <w:rFonts w:ascii="Cambria" w:hAnsi="Cambria" w:cs="Cambria"/>
    </w:rPr>
  </w:style>
  <w:style w:type="paragraph" w:customStyle="1" w:styleId="Normal2">
    <w:name w:val="Normal 2"/>
    <w:uiPriority w:val="99"/>
    <w:pPr>
      <w:autoSpaceDE w:val="0"/>
      <w:autoSpaceDN w:val="0"/>
      <w:adjustRightInd w:val="0"/>
    </w:pPr>
    <w:rPr>
      <w:rFonts w:ascii="Times" w:hAnsi="Times" w:cs="Times"/>
    </w:rPr>
  </w:style>
  <w:style w:type="paragraph" w:customStyle="1" w:styleId="NoteLevel11">
    <w:name w:val="Note Level 1 1"/>
    <w:basedOn w:val="DefaultStyle"/>
    <w:uiPriority w:val="99"/>
    <w:pPr>
      <w:keepNext/>
      <w:spacing w:after="0"/>
    </w:pPr>
    <w:rPr>
      <w:rFonts w:ascii="Verdana" w:hAnsi="Verdana" w:cs="Verdana"/>
    </w:rPr>
  </w:style>
  <w:style w:type="paragraph" w:customStyle="1" w:styleId="DefaultStyle">
    <w:name w:val="Default Style"/>
    <w:uiPriority w:val="99"/>
    <w:pPr>
      <w:autoSpaceDE w:val="0"/>
      <w:autoSpaceDN w:val="0"/>
      <w:adjustRightInd w:val="0"/>
      <w:spacing w:after="200"/>
    </w:pPr>
    <w:rPr>
      <w:rFonts w:ascii="Cambria" w:hAnsi="Cambria" w:cs="Cambria"/>
    </w:rPr>
  </w:style>
  <w:style w:type="paragraph" w:styleId="ListParagraph">
    <w:name w:val="List Paragraph"/>
    <w:basedOn w:val="Normal"/>
    <w:uiPriority w:val="99"/>
    <w:qFormat/>
    <w:pPr>
      <w:ind w:left="720"/>
    </w:pPr>
  </w:style>
  <w:style w:type="paragraph" w:customStyle="1" w:styleId="ListParagraph1">
    <w:name w:val="List Paragraph 1"/>
    <w:basedOn w:val="Normal2"/>
    <w:uiPriority w:val="99"/>
    <w:pPr>
      <w:ind w:left="720"/>
    </w:pPr>
  </w:style>
  <w:style w:type="numbering" w:customStyle="1" w:styleId="BulletList1">
    <w:name w:val="Bullet List 1"/>
    <w:pPr>
      <w:numPr>
        <w:numId w:val="2"/>
      </w:numPr>
    </w:pPr>
  </w:style>
  <w:style w:type="numbering" w:customStyle="1" w:styleId="BulletList2">
    <w:name w:val="Bullet List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dickinson.edu/buddhistethics/files/2010/05/quli-article.pdf" TargetMode="External"/><Relationship Id="rId13" Type="http://schemas.openxmlformats.org/officeDocument/2006/relationships/hyperlink" Target="https://academic.oup.com/jaar/article/84/4/937/2518873"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lobalbuddhism.org/jgb/index.php/jgb/article/view/112/126" TargetMode="External"/><Relationship Id="rId12" Type="http://schemas.openxmlformats.org/officeDocument/2006/relationships/hyperlink" Target="http://journals.sagepub.com/doi/pdf/10.1177/136346151456206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ffingtonpost.com/ron-purser/beyond-mcmindfulness_b_3519289.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ionsroar.com/weve-been-here-all-alo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onsroar.com/were-not-who-you-think-we-are/" TargetMode="External"/><Relationship Id="rId14" Type="http://schemas.openxmlformats.org/officeDocument/2006/relationships/hyperlink" Target="http://www.globalbuddhism.org/jgb/index.php/jgb/article/view/170/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7430</Characters>
  <Application>Microsoft Office Word</Application>
  <DocSecurity>0</DocSecurity>
  <Lines>61</Lines>
  <Paragraphs>17</Paragraphs>
  <ScaleCrop>false</ScaleCrop>
  <Company>PSU</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Salguero</dc:creator>
  <cp:keywords/>
  <dc:description/>
  <cp:lastModifiedBy>Salguero, Pierce</cp:lastModifiedBy>
  <cp:revision>2</cp:revision>
  <cp:lastPrinted>2017-04-20T21:27:00Z</cp:lastPrinted>
  <dcterms:created xsi:type="dcterms:W3CDTF">2021-01-19T15:09:00Z</dcterms:created>
  <dcterms:modified xsi:type="dcterms:W3CDTF">2021-01-19T15:09:00Z</dcterms:modified>
</cp:coreProperties>
</file>